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7B9036" w14:textId="77777777" w:rsidR="007611DA" w:rsidRPr="007611DA" w:rsidRDefault="003C21AC" w:rsidP="007611DA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611DA">
        <w:rPr>
          <w:rFonts w:ascii="Times New Roman" w:hAnsi="Times New Roman" w:cs="Times New Roman"/>
          <w:b/>
          <w:bCs/>
          <w:sz w:val="24"/>
          <w:szCs w:val="24"/>
        </w:rPr>
        <w:t>Supplement of</w:t>
      </w:r>
    </w:p>
    <w:p w14:paraId="71C31F01" w14:textId="32159F94" w:rsidR="00B4019F" w:rsidRPr="007611DA" w:rsidRDefault="007611DA" w:rsidP="003C21AC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611DA">
        <w:rPr>
          <w:rFonts w:ascii="Times New Roman" w:hAnsi="Times New Roman" w:cs="Times New Roman"/>
          <w:b/>
          <w:bCs/>
          <w:sz w:val="24"/>
          <w:szCs w:val="24"/>
        </w:rPr>
        <w:t>Investigating Relationships Between Nitrogen Inputs and In-Stream Nitrogen Concentrations and Exports Across Catchments in Victoria, Australia</w:t>
      </w:r>
    </w:p>
    <w:p w14:paraId="0D1716FC" w14:textId="67176C40" w:rsidR="00C612B1" w:rsidRPr="00795B8D" w:rsidRDefault="00C612B1" w:rsidP="00C612B1">
      <w:pPr>
        <w:pStyle w:val="Affiliation"/>
        <w:rPr>
          <w:b/>
          <w:bCs/>
          <w:szCs w:val="20"/>
        </w:rPr>
      </w:pPr>
      <w:r w:rsidRPr="00795B8D">
        <w:rPr>
          <w:b/>
          <w:bCs/>
          <w:szCs w:val="20"/>
        </w:rPr>
        <w:t xml:space="preserve">Olaleye </w:t>
      </w:r>
      <w:r w:rsidR="005150A9" w:rsidRPr="00795B8D">
        <w:rPr>
          <w:b/>
          <w:bCs/>
          <w:szCs w:val="20"/>
        </w:rPr>
        <w:t>Babatunde et al.</w:t>
      </w:r>
    </w:p>
    <w:p w14:paraId="4240ECAA" w14:textId="77777777" w:rsidR="0008200A" w:rsidRPr="00795B8D" w:rsidRDefault="0008200A" w:rsidP="00C612B1">
      <w:pPr>
        <w:pStyle w:val="Affiliation"/>
        <w:rPr>
          <w:b/>
          <w:bCs/>
          <w:szCs w:val="20"/>
        </w:rPr>
      </w:pPr>
    </w:p>
    <w:p w14:paraId="135CB9B3" w14:textId="55590A54" w:rsidR="003C21AC" w:rsidRPr="00795B8D" w:rsidRDefault="0008200A" w:rsidP="005150A9">
      <w:pPr>
        <w:pStyle w:val="Correspondence"/>
        <w:rPr>
          <w:sz w:val="20"/>
          <w:szCs w:val="20"/>
        </w:rPr>
      </w:pPr>
      <w:r w:rsidRPr="00EC5C24">
        <w:rPr>
          <w:b/>
          <w:bCs/>
          <w:i/>
          <w:sz w:val="20"/>
          <w:szCs w:val="20"/>
        </w:rPr>
        <w:t>Correspondence to</w:t>
      </w:r>
      <w:r w:rsidRPr="00EC5C24">
        <w:rPr>
          <w:b/>
          <w:bCs/>
          <w:sz w:val="20"/>
          <w:szCs w:val="20"/>
        </w:rPr>
        <w:t>:</w:t>
      </w:r>
      <w:r w:rsidRPr="00795B8D">
        <w:rPr>
          <w:sz w:val="20"/>
          <w:szCs w:val="20"/>
        </w:rPr>
        <w:t xml:space="preserve"> Olaleye Babatunde</w:t>
      </w:r>
      <w:r w:rsidRPr="00795B8D">
        <w:rPr>
          <w:sz w:val="20"/>
          <w:szCs w:val="20"/>
          <w:vertAlign w:val="superscript"/>
        </w:rPr>
        <w:t xml:space="preserve"> </w:t>
      </w:r>
      <w:r w:rsidRPr="00795B8D">
        <w:rPr>
          <w:sz w:val="20"/>
          <w:szCs w:val="20"/>
        </w:rPr>
        <w:t>(olaleyejohn.babatunde.1@unimelb.edu.au)</w:t>
      </w:r>
    </w:p>
    <w:p w14:paraId="6FB8E9A2" w14:textId="7DA7833F" w:rsidR="00C53F5F" w:rsidRPr="00795B8D" w:rsidRDefault="00902772" w:rsidP="002775C2">
      <w:pPr>
        <w:pStyle w:val="Heading1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795B8D">
        <w:rPr>
          <w:rFonts w:ascii="Times New Roman" w:hAnsi="Times New Roman" w:cs="Times New Roman"/>
          <w:b/>
          <w:bCs/>
          <w:color w:val="auto"/>
          <w:sz w:val="20"/>
          <w:szCs w:val="20"/>
        </w:rPr>
        <w:t>Table S1:</w:t>
      </w:r>
      <w:r w:rsidRPr="00795B8D">
        <w:rPr>
          <w:rFonts w:ascii="Times New Roman" w:hAnsi="Times New Roman" w:cs="Times New Roman"/>
          <w:color w:val="auto"/>
          <w:sz w:val="20"/>
          <w:szCs w:val="20"/>
        </w:rPr>
        <w:t xml:space="preserve"> </w:t>
      </w:r>
      <w:r w:rsidR="00290A0B" w:rsidRPr="00290A0B">
        <w:rPr>
          <w:rFonts w:ascii="Times New Roman" w:hAnsi="Times New Roman" w:cs="Times New Roman"/>
          <w:color w:val="auto"/>
          <w:sz w:val="20"/>
          <w:szCs w:val="20"/>
        </w:rPr>
        <w:t>Summary of catchment characteristics, land use, and nitrogen</w:t>
      </w:r>
      <w:r w:rsidR="002775C2">
        <w:rPr>
          <w:rFonts w:ascii="Times New Roman" w:hAnsi="Times New Roman" w:cs="Times New Roman"/>
          <w:color w:val="auto"/>
          <w:sz w:val="20"/>
          <w:szCs w:val="20"/>
        </w:rPr>
        <w:t xml:space="preserve"> (N) </w:t>
      </w:r>
      <w:r w:rsidR="00290A0B" w:rsidRPr="00290A0B">
        <w:rPr>
          <w:rFonts w:ascii="Times New Roman" w:hAnsi="Times New Roman" w:cs="Times New Roman"/>
          <w:color w:val="auto"/>
          <w:sz w:val="20"/>
          <w:szCs w:val="20"/>
        </w:rPr>
        <w:t>inputs and exports for each catchment (provided as an attached Excel file).</w:t>
      </w:r>
    </w:p>
    <w:p w14:paraId="282AAF4B" w14:textId="037C91BD" w:rsidR="008A7AD1" w:rsidRPr="00B4019F" w:rsidRDefault="00C53F5F" w:rsidP="00B4019F">
      <w:pPr>
        <w:pStyle w:val="Heading1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95B8D">
        <w:rPr>
          <w:rStyle w:val="Strong"/>
          <w:rFonts w:ascii="Times New Roman" w:hAnsi="Times New Roman" w:cs="Times New Roman"/>
          <w:color w:val="000000" w:themeColor="text1"/>
          <w:sz w:val="20"/>
          <w:szCs w:val="20"/>
        </w:rPr>
        <w:t>Table S2</w:t>
      </w:r>
      <w:r w:rsidR="00290A0B">
        <w:rPr>
          <w:rStyle w:val="Strong"/>
          <w:rFonts w:ascii="Times New Roman" w:hAnsi="Times New Roman" w:cs="Times New Roman"/>
          <w:b w:val="0"/>
          <w:bCs w:val="0"/>
          <w:color w:val="000000" w:themeColor="text1"/>
          <w:sz w:val="20"/>
          <w:szCs w:val="20"/>
        </w:rPr>
        <w:t xml:space="preserve">. </w:t>
      </w:r>
      <w:r w:rsidRPr="00795B8D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Catchment </w:t>
      </w:r>
      <w:r w:rsidR="00037C4B">
        <w:rPr>
          <w:rFonts w:ascii="Times New Roman" w:hAnsi="Times New Roman" w:cs="Times New Roman"/>
          <w:color w:val="000000" w:themeColor="text1"/>
          <w:sz w:val="20"/>
          <w:szCs w:val="20"/>
        </w:rPr>
        <w:t>c</w:t>
      </w:r>
      <w:r w:rsidRPr="00795B8D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haracteristics and </w:t>
      </w:r>
      <w:r w:rsidR="00037C4B">
        <w:rPr>
          <w:rFonts w:ascii="Times New Roman" w:hAnsi="Times New Roman" w:cs="Times New Roman"/>
          <w:color w:val="000000" w:themeColor="text1"/>
          <w:sz w:val="20"/>
          <w:szCs w:val="20"/>
        </w:rPr>
        <w:t>d</w:t>
      </w:r>
      <w:r w:rsidRPr="00795B8D">
        <w:rPr>
          <w:rFonts w:ascii="Times New Roman" w:hAnsi="Times New Roman" w:cs="Times New Roman"/>
          <w:color w:val="000000" w:themeColor="text1"/>
          <w:sz w:val="20"/>
          <w:szCs w:val="20"/>
        </w:rPr>
        <w:t>ata Sources</w:t>
      </w:r>
      <w:r w:rsidR="00CB1436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</w:p>
    <w:tbl>
      <w:tblPr>
        <w:tblW w:w="10987" w:type="dxa"/>
        <w:tblInd w:w="-647" w:type="dxa"/>
        <w:tblLook w:val="04A0" w:firstRow="1" w:lastRow="0" w:firstColumn="1" w:lastColumn="0" w:noHBand="0" w:noVBand="1"/>
      </w:tblPr>
      <w:tblGrid>
        <w:gridCol w:w="5183"/>
        <w:gridCol w:w="5804"/>
      </w:tblGrid>
      <w:tr w:rsidR="00C53F5F" w:rsidRPr="00795B8D" w14:paraId="18DE9AE6" w14:textId="77777777" w:rsidTr="00B4019F">
        <w:trPr>
          <w:trHeight w:val="300"/>
        </w:trPr>
        <w:tc>
          <w:tcPr>
            <w:tcW w:w="5183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7D2E6F10" w14:textId="77777777" w:rsidR="00C53F5F" w:rsidRPr="00795B8D" w:rsidRDefault="00C53F5F" w:rsidP="00294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Characteristics</w:t>
            </w:r>
          </w:p>
        </w:tc>
        <w:tc>
          <w:tcPr>
            <w:tcW w:w="5804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7967A980" w14:textId="1D4DF108" w:rsidR="00C53F5F" w:rsidRPr="00795B8D" w:rsidRDefault="00C53F5F" w:rsidP="0029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Sources</w:t>
            </w:r>
          </w:p>
        </w:tc>
      </w:tr>
      <w:tr w:rsidR="00C53F5F" w:rsidRPr="00795B8D" w14:paraId="0E2B3B7A" w14:textId="77777777" w:rsidTr="00B4019F">
        <w:trPr>
          <w:trHeight w:val="300"/>
        </w:trPr>
        <w:tc>
          <w:tcPr>
            <w:tcW w:w="518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EE925B9" w14:textId="77777777" w:rsidR="00C53F5F" w:rsidRPr="00795B8D" w:rsidRDefault="00C53F5F" w:rsidP="00D002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Land Area Covered by Forests (%)</w:t>
            </w:r>
          </w:p>
        </w:tc>
        <w:tc>
          <w:tcPr>
            <w:tcW w:w="580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158FE94" w14:textId="77777777" w:rsidR="00C53F5F" w:rsidRPr="00795B8D" w:rsidRDefault="00C53F5F" w:rsidP="00D002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Victorian Land Use Information System (2017)</w:t>
            </w:r>
          </w:p>
        </w:tc>
      </w:tr>
      <w:tr w:rsidR="00C53F5F" w:rsidRPr="00795B8D" w14:paraId="0E440690" w14:textId="77777777" w:rsidTr="00B4019F">
        <w:trPr>
          <w:trHeight w:val="300"/>
        </w:trPr>
        <w:tc>
          <w:tcPr>
            <w:tcW w:w="518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B956447" w14:textId="77777777" w:rsidR="00C53F5F" w:rsidRPr="00795B8D" w:rsidRDefault="00C53F5F" w:rsidP="00D002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Land Area Covered by Water (%)</w:t>
            </w:r>
          </w:p>
        </w:tc>
        <w:tc>
          <w:tcPr>
            <w:tcW w:w="580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D34D109" w14:textId="77777777" w:rsidR="00C53F5F" w:rsidRPr="00795B8D" w:rsidRDefault="00C53F5F" w:rsidP="00D002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Victorian Land Use Information System (2017)</w:t>
            </w:r>
          </w:p>
        </w:tc>
      </w:tr>
      <w:tr w:rsidR="00C53F5F" w:rsidRPr="00795B8D" w14:paraId="3904E701" w14:textId="77777777" w:rsidTr="00B4019F">
        <w:trPr>
          <w:trHeight w:val="300"/>
        </w:trPr>
        <w:tc>
          <w:tcPr>
            <w:tcW w:w="518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2BC6FF1" w14:textId="77777777" w:rsidR="00C53F5F" w:rsidRPr="00795B8D" w:rsidRDefault="00C53F5F" w:rsidP="00D002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Land Area for Intensive Uses (Urban) (%)</w:t>
            </w:r>
          </w:p>
        </w:tc>
        <w:tc>
          <w:tcPr>
            <w:tcW w:w="580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21F6224" w14:textId="77777777" w:rsidR="00C53F5F" w:rsidRPr="00795B8D" w:rsidRDefault="00C53F5F" w:rsidP="00D002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Victorian Land Use Information System (2017)</w:t>
            </w:r>
          </w:p>
        </w:tc>
      </w:tr>
      <w:tr w:rsidR="00C53F5F" w:rsidRPr="00795B8D" w14:paraId="64BF6033" w14:textId="77777777" w:rsidTr="00B4019F">
        <w:trPr>
          <w:trHeight w:val="300"/>
        </w:trPr>
        <w:tc>
          <w:tcPr>
            <w:tcW w:w="518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C1EE8CF" w14:textId="77777777" w:rsidR="00C53F5F" w:rsidRPr="00795B8D" w:rsidRDefault="00C53F5F" w:rsidP="00D002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Land Area Used for Cropping (%)</w:t>
            </w:r>
          </w:p>
        </w:tc>
        <w:tc>
          <w:tcPr>
            <w:tcW w:w="580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8D5FFB4" w14:textId="77777777" w:rsidR="00C53F5F" w:rsidRPr="00795B8D" w:rsidRDefault="00C53F5F" w:rsidP="00D002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Victorian Land Use Information System (2017)</w:t>
            </w:r>
          </w:p>
        </w:tc>
      </w:tr>
      <w:tr w:rsidR="00C53F5F" w:rsidRPr="00795B8D" w14:paraId="4F458723" w14:textId="77777777" w:rsidTr="00B4019F">
        <w:trPr>
          <w:trHeight w:val="300"/>
        </w:trPr>
        <w:tc>
          <w:tcPr>
            <w:tcW w:w="518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CDA6D21" w14:textId="77777777" w:rsidR="00C53F5F" w:rsidRPr="00795B8D" w:rsidRDefault="00C53F5F" w:rsidP="00D002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Land Area Used for Dairy Farming (%)</w:t>
            </w:r>
          </w:p>
        </w:tc>
        <w:tc>
          <w:tcPr>
            <w:tcW w:w="580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2995459" w14:textId="77777777" w:rsidR="00C53F5F" w:rsidRPr="00795B8D" w:rsidRDefault="00C53F5F" w:rsidP="00D002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Victorian Land Use Information System (2017)</w:t>
            </w:r>
          </w:p>
        </w:tc>
      </w:tr>
      <w:tr w:rsidR="00C53F5F" w:rsidRPr="00795B8D" w14:paraId="2CDA4EE5" w14:textId="77777777" w:rsidTr="00B4019F">
        <w:trPr>
          <w:trHeight w:val="300"/>
        </w:trPr>
        <w:tc>
          <w:tcPr>
            <w:tcW w:w="518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95E3B62" w14:textId="77777777" w:rsidR="00C53F5F" w:rsidRPr="00795B8D" w:rsidRDefault="00C53F5F" w:rsidP="00D002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Land Area Used for Horticulture (%)</w:t>
            </w:r>
          </w:p>
        </w:tc>
        <w:tc>
          <w:tcPr>
            <w:tcW w:w="580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F18FE22" w14:textId="77777777" w:rsidR="00C53F5F" w:rsidRPr="00795B8D" w:rsidRDefault="00C53F5F" w:rsidP="00D002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Victorian Land Use Information System (2017)</w:t>
            </w:r>
          </w:p>
        </w:tc>
      </w:tr>
      <w:tr w:rsidR="00C53F5F" w:rsidRPr="00795B8D" w14:paraId="12995DC8" w14:textId="77777777" w:rsidTr="00B4019F">
        <w:trPr>
          <w:trHeight w:val="300"/>
        </w:trPr>
        <w:tc>
          <w:tcPr>
            <w:tcW w:w="518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E117A70" w14:textId="77777777" w:rsidR="00C53F5F" w:rsidRPr="00795B8D" w:rsidRDefault="00C53F5F" w:rsidP="00D002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Land Area Used for Mixed Farming and Grazing (%)</w:t>
            </w:r>
          </w:p>
        </w:tc>
        <w:tc>
          <w:tcPr>
            <w:tcW w:w="580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F92ECF6" w14:textId="77777777" w:rsidR="00C53F5F" w:rsidRPr="00795B8D" w:rsidRDefault="00C53F5F" w:rsidP="00D002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Victorian Land Use Information System (2017)</w:t>
            </w:r>
          </w:p>
        </w:tc>
      </w:tr>
      <w:tr w:rsidR="00C53F5F" w:rsidRPr="00795B8D" w14:paraId="569B49A5" w14:textId="77777777" w:rsidTr="00B4019F">
        <w:trPr>
          <w:trHeight w:val="300"/>
        </w:trPr>
        <w:tc>
          <w:tcPr>
            <w:tcW w:w="518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0AF6EEA" w14:textId="77777777" w:rsidR="00C53F5F" w:rsidRPr="00795B8D" w:rsidRDefault="00C53F5F" w:rsidP="00D002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Land Area Used for Livestock (Non-Dairy (%))</w:t>
            </w:r>
          </w:p>
        </w:tc>
        <w:tc>
          <w:tcPr>
            <w:tcW w:w="580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53ED5C3" w14:textId="77777777" w:rsidR="00C53F5F" w:rsidRPr="00795B8D" w:rsidRDefault="00C53F5F" w:rsidP="00D002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Victorian Land Use Information System (2017)</w:t>
            </w:r>
          </w:p>
        </w:tc>
      </w:tr>
      <w:tr w:rsidR="00C53F5F" w:rsidRPr="00795B8D" w14:paraId="3FC4AC3F" w14:textId="77777777" w:rsidTr="00B4019F">
        <w:trPr>
          <w:trHeight w:val="602"/>
        </w:trPr>
        <w:tc>
          <w:tcPr>
            <w:tcW w:w="518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E651470" w14:textId="69E6597C" w:rsidR="00C53F5F" w:rsidRPr="00795B8D" w:rsidRDefault="00C53F5F" w:rsidP="00D002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Runoff-Area Normalized Streamflow (</w:t>
            </w:r>
            <w:r w:rsidR="001C7ED2" w:rsidRPr="00BE348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 xml:space="preserve">mm </w:t>
            </w:r>
            <w:r w:rsidR="001C7ED2" w:rsidRPr="00BE3488">
              <w:rPr>
                <w:rFonts w:ascii="Times New Roman" w:hAnsi="Times New Roman" w:cs="Times New Roman"/>
                <w:sz w:val="20"/>
                <w:szCs w:val="20"/>
              </w:rPr>
              <w:t>yr⁻¹</w:t>
            </w: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)</w:t>
            </w:r>
          </w:p>
        </w:tc>
        <w:tc>
          <w:tcPr>
            <w:tcW w:w="580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CDC9D5" w14:textId="77777777" w:rsidR="00C53F5F" w:rsidRPr="00795B8D" w:rsidRDefault="00C53F5F" w:rsidP="00D002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Derived from streamflow (Victorian Water Quality Monitoring Network) and Catchment area (Geofabric tool, BoM 2012)</w:t>
            </w:r>
          </w:p>
        </w:tc>
      </w:tr>
      <w:tr w:rsidR="00C53F5F" w:rsidRPr="00795B8D" w14:paraId="77EB9DA9" w14:textId="77777777" w:rsidTr="00B4019F">
        <w:trPr>
          <w:trHeight w:val="300"/>
        </w:trPr>
        <w:tc>
          <w:tcPr>
            <w:tcW w:w="518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710CBBE" w14:textId="77777777" w:rsidR="00C53F5F" w:rsidRPr="00795B8D" w:rsidRDefault="00C53F5F" w:rsidP="00D002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 xml:space="preserve">Annual Temperature (°C) </w:t>
            </w:r>
          </w:p>
        </w:tc>
        <w:tc>
          <w:tcPr>
            <w:tcW w:w="580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653693" w14:textId="77777777" w:rsidR="00C53F5F" w:rsidRPr="00795B8D" w:rsidRDefault="00C53F5F" w:rsidP="00D002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Geoscience Australia (2011)</w:t>
            </w:r>
          </w:p>
        </w:tc>
      </w:tr>
      <w:tr w:rsidR="00C53F5F" w:rsidRPr="00795B8D" w14:paraId="2C505A23" w14:textId="77777777" w:rsidTr="00B4019F">
        <w:trPr>
          <w:trHeight w:val="300"/>
        </w:trPr>
        <w:tc>
          <w:tcPr>
            <w:tcW w:w="518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50C4AB1" w14:textId="77777777" w:rsidR="00C53F5F" w:rsidRPr="00795B8D" w:rsidRDefault="00C53F5F" w:rsidP="00D002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 xml:space="preserve">Catchment Slope (°) </w:t>
            </w:r>
          </w:p>
        </w:tc>
        <w:tc>
          <w:tcPr>
            <w:tcW w:w="580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9A2A29" w14:textId="77777777" w:rsidR="00C53F5F" w:rsidRPr="00795B8D" w:rsidRDefault="00C53F5F" w:rsidP="00D002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Geoscience Australia (2011)</w:t>
            </w:r>
          </w:p>
        </w:tc>
      </w:tr>
      <w:tr w:rsidR="00C53F5F" w:rsidRPr="00795B8D" w14:paraId="6F539402" w14:textId="77777777" w:rsidTr="00B4019F">
        <w:trPr>
          <w:trHeight w:val="300"/>
        </w:trPr>
        <w:tc>
          <w:tcPr>
            <w:tcW w:w="518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19EB221" w14:textId="07D5D774" w:rsidR="00C53F5F" w:rsidRPr="00795B8D" w:rsidRDefault="00C53F5F" w:rsidP="00D002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Mean Annual Rainfall (</w:t>
            </w:r>
            <w:r w:rsidR="001C7ED2" w:rsidRPr="00BE348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 xml:space="preserve">mm </w:t>
            </w:r>
            <w:r w:rsidR="001C7ED2" w:rsidRPr="00BE3488">
              <w:rPr>
                <w:rFonts w:ascii="Times New Roman" w:hAnsi="Times New Roman" w:cs="Times New Roman"/>
                <w:sz w:val="20"/>
                <w:szCs w:val="20"/>
              </w:rPr>
              <w:t>yr⁻¹</w:t>
            </w: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)</w:t>
            </w:r>
          </w:p>
        </w:tc>
        <w:tc>
          <w:tcPr>
            <w:tcW w:w="580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24656B" w14:textId="77777777" w:rsidR="00C53F5F" w:rsidRPr="00795B8D" w:rsidRDefault="00C53F5F" w:rsidP="00D002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Bureau of Meteorology, 30-year mean (1991–2020)</w:t>
            </w:r>
          </w:p>
        </w:tc>
      </w:tr>
      <w:tr w:rsidR="00C53F5F" w:rsidRPr="00795B8D" w14:paraId="226E4EC9" w14:textId="77777777" w:rsidTr="00B4019F">
        <w:trPr>
          <w:trHeight w:val="313"/>
        </w:trPr>
        <w:tc>
          <w:tcPr>
            <w:tcW w:w="5183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14:paraId="7461FE45" w14:textId="77777777" w:rsidR="00C53F5F" w:rsidRPr="00795B8D" w:rsidRDefault="00C53F5F" w:rsidP="00D002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 xml:space="preserve">Runoff Pereniality (°) </w:t>
            </w:r>
          </w:p>
        </w:tc>
        <w:tc>
          <w:tcPr>
            <w:tcW w:w="5804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6E648C7B" w14:textId="77777777" w:rsidR="00C53F5F" w:rsidRPr="00795B8D" w:rsidRDefault="00C53F5F" w:rsidP="00D002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Geoscience Australia (2011)</w:t>
            </w:r>
          </w:p>
        </w:tc>
      </w:tr>
    </w:tbl>
    <w:p w14:paraId="7CD1317C" w14:textId="77777777" w:rsidR="00C53F5F" w:rsidRPr="00795B8D" w:rsidRDefault="00C53F5F" w:rsidP="00C53F5F">
      <w:pPr>
        <w:rPr>
          <w:rFonts w:ascii="Times New Roman" w:hAnsi="Times New Roman" w:cs="Times New Roman"/>
          <w:sz w:val="20"/>
          <w:szCs w:val="20"/>
        </w:rPr>
      </w:pPr>
    </w:p>
    <w:p w14:paraId="658C820F" w14:textId="77777777" w:rsidR="008A7AD1" w:rsidRPr="00795B8D" w:rsidRDefault="008A7AD1" w:rsidP="00791DD9">
      <w:pPr>
        <w:rPr>
          <w:rFonts w:ascii="Times New Roman" w:hAnsi="Times New Roman" w:cs="Times New Roman"/>
          <w:sz w:val="20"/>
          <w:szCs w:val="20"/>
        </w:rPr>
        <w:sectPr w:rsidR="008A7AD1" w:rsidRPr="00795B8D" w:rsidSect="00C46BC0">
          <w:footerReference w:type="default" r:id="rId8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14:paraId="7E043974" w14:textId="0917C154" w:rsidR="00712501" w:rsidRPr="00712501" w:rsidRDefault="008A7AD1" w:rsidP="00712501">
      <w:pPr>
        <w:pStyle w:val="Heading1"/>
        <w:rPr>
          <w:rFonts w:ascii="Times New Roman" w:hAnsi="Times New Roman" w:cs="Times New Roman"/>
          <w:color w:val="auto"/>
          <w:sz w:val="20"/>
          <w:szCs w:val="20"/>
        </w:rPr>
      </w:pPr>
      <w:r w:rsidRPr="00795B8D">
        <w:rPr>
          <w:rFonts w:ascii="Times New Roman" w:hAnsi="Times New Roman" w:cs="Times New Roman"/>
          <w:b/>
          <w:bCs/>
          <w:color w:val="auto"/>
          <w:sz w:val="20"/>
          <w:szCs w:val="20"/>
        </w:rPr>
        <w:lastRenderedPageBreak/>
        <w:t>Table S</w:t>
      </w:r>
      <w:r w:rsidR="00F9397B" w:rsidRPr="00795B8D">
        <w:rPr>
          <w:rFonts w:ascii="Times New Roman" w:hAnsi="Times New Roman" w:cs="Times New Roman"/>
          <w:b/>
          <w:bCs/>
          <w:color w:val="auto"/>
          <w:sz w:val="20"/>
          <w:szCs w:val="20"/>
        </w:rPr>
        <w:t>3</w:t>
      </w:r>
      <w:r w:rsidR="00290A0B">
        <w:rPr>
          <w:rFonts w:ascii="Times New Roman" w:hAnsi="Times New Roman" w:cs="Times New Roman"/>
          <w:color w:val="auto"/>
          <w:sz w:val="20"/>
          <w:szCs w:val="20"/>
        </w:rPr>
        <w:t xml:space="preserve">. </w:t>
      </w:r>
      <w:r w:rsidR="00712501" w:rsidRPr="00712501">
        <w:rPr>
          <w:rFonts w:ascii="Times New Roman" w:hAnsi="Times New Roman" w:cs="Times New Roman"/>
          <w:color w:val="000000" w:themeColor="text1"/>
          <w:sz w:val="20"/>
          <w:szCs w:val="20"/>
        </w:rPr>
        <w:t>Summary of datasets used to estimate nitrogen fertiliser inputs.</w:t>
      </w:r>
    </w:p>
    <w:tbl>
      <w:tblPr>
        <w:tblStyle w:val="TableGrid"/>
        <w:tblW w:w="16018" w:type="dxa"/>
        <w:tblInd w:w="-1281" w:type="dxa"/>
        <w:tblLayout w:type="fixed"/>
        <w:tblLook w:val="04A0" w:firstRow="1" w:lastRow="0" w:firstColumn="1" w:lastColumn="0" w:noHBand="0" w:noVBand="1"/>
      </w:tblPr>
      <w:tblGrid>
        <w:gridCol w:w="542"/>
        <w:gridCol w:w="2443"/>
        <w:gridCol w:w="1357"/>
        <w:gridCol w:w="3392"/>
        <w:gridCol w:w="3607"/>
        <w:gridCol w:w="4677"/>
      </w:tblGrid>
      <w:tr w:rsidR="008A7AD1" w:rsidRPr="00795B8D" w14:paraId="4CA1320E" w14:textId="77777777" w:rsidTr="00D0028E">
        <w:trPr>
          <w:trHeight w:val="528"/>
        </w:trPr>
        <w:tc>
          <w:tcPr>
            <w:tcW w:w="542" w:type="dxa"/>
            <w:noWrap/>
            <w:hideMark/>
          </w:tcPr>
          <w:p w14:paraId="36DD1BB8" w14:textId="77777777" w:rsidR="008A7AD1" w:rsidRPr="00795B8D" w:rsidRDefault="008A7AD1" w:rsidP="00D0028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B8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s/n</w:t>
            </w:r>
          </w:p>
        </w:tc>
        <w:tc>
          <w:tcPr>
            <w:tcW w:w="2443" w:type="dxa"/>
            <w:hideMark/>
          </w:tcPr>
          <w:p w14:paraId="5B7D2607" w14:textId="77777777" w:rsidR="008A7AD1" w:rsidRPr="00795B8D" w:rsidRDefault="008A7AD1" w:rsidP="00D0028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B8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Data Source </w:t>
            </w:r>
          </w:p>
        </w:tc>
        <w:tc>
          <w:tcPr>
            <w:tcW w:w="1357" w:type="dxa"/>
            <w:hideMark/>
          </w:tcPr>
          <w:p w14:paraId="6B28BF9E" w14:textId="77777777" w:rsidR="008A7AD1" w:rsidRPr="00795B8D" w:rsidRDefault="008A7AD1" w:rsidP="00D0028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B8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Spatial Coverage </w:t>
            </w:r>
          </w:p>
        </w:tc>
        <w:tc>
          <w:tcPr>
            <w:tcW w:w="3392" w:type="dxa"/>
            <w:hideMark/>
          </w:tcPr>
          <w:p w14:paraId="154C11E1" w14:textId="77777777" w:rsidR="008A7AD1" w:rsidRPr="00795B8D" w:rsidRDefault="008A7AD1" w:rsidP="00D0028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B8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Temporal Coverage</w:t>
            </w:r>
          </w:p>
        </w:tc>
        <w:tc>
          <w:tcPr>
            <w:tcW w:w="3607" w:type="dxa"/>
            <w:hideMark/>
          </w:tcPr>
          <w:p w14:paraId="2256936C" w14:textId="77777777" w:rsidR="008A7AD1" w:rsidRPr="00795B8D" w:rsidRDefault="008A7AD1" w:rsidP="00D0028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B8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Data Applied in the Study</w:t>
            </w:r>
          </w:p>
        </w:tc>
        <w:tc>
          <w:tcPr>
            <w:tcW w:w="4677" w:type="dxa"/>
            <w:noWrap/>
            <w:hideMark/>
          </w:tcPr>
          <w:p w14:paraId="6E624FED" w14:textId="77777777" w:rsidR="008A7AD1" w:rsidRPr="00795B8D" w:rsidRDefault="008A7AD1" w:rsidP="00D0028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B8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Reference URL</w:t>
            </w:r>
          </w:p>
        </w:tc>
      </w:tr>
      <w:tr w:rsidR="008A7AD1" w:rsidRPr="00795B8D" w14:paraId="51980400" w14:textId="77777777" w:rsidTr="00D0028E">
        <w:trPr>
          <w:trHeight w:val="582"/>
        </w:trPr>
        <w:tc>
          <w:tcPr>
            <w:tcW w:w="542" w:type="dxa"/>
            <w:noWrap/>
            <w:hideMark/>
          </w:tcPr>
          <w:p w14:paraId="5F0A1FC5" w14:textId="77777777" w:rsidR="008A7AD1" w:rsidRPr="00795B8D" w:rsidRDefault="008A7AD1" w:rsidP="00D002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B8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43" w:type="dxa"/>
            <w:hideMark/>
          </w:tcPr>
          <w:p w14:paraId="2271BCDB" w14:textId="77777777" w:rsidR="008A7AD1" w:rsidRPr="00795B8D" w:rsidRDefault="008A7AD1" w:rsidP="00D002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B8D">
              <w:rPr>
                <w:rFonts w:ascii="Times New Roman" w:hAnsi="Times New Roman" w:cs="Times New Roman"/>
                <w:sz w:val="20"/>
                <w:szCs w:val="20"/>
              </w:rPr>
              <w:t>Australia's National Statistical Agency (ABS)</w:t>
            </w:r>
          </w:p>
        </w:tc>
        <w:tc>
          <w:tcPr>
            <w:tcW w:w="1357" w:type="dxa"/>
            <w:hideMark/>
          </w:tcPr>
          <w:p w14:paraId="0066F3CE" w14:textId="77777777" w:rsidR="008A7AD1" w:rsidRPr="00795B8D" w:rsidRDefault="008A7AD1" w:rsidP="00D002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B8D">
              <w:rPr>
                <w:rFonts w:ascii="Times New Roman" w:hAnsi="Times New Roman" w:cs="Times New Roman"/>
                <w:sz w:val="20"/>
                <w:szCs w:val="20"/>
              </w:rPr>
              <w:t>10 CMA in Victoria</w:t>
            </w:r>
          </w:p>
        </w:tc>
        <w:tc>
          <w:tcPr>
            <w:tcW w:w="3392" w:type="dxa"/>
            <w:hideMark/>
          </w:tcPr>
          <w:p w14:paraId="08A3DBF0" w14:textId="77777777" w:rsidR="008A7AD1" w:rsidRPr="00795B8D" w:rsidRDefault="008A7AD1" w:rsidP="00D002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B8D">
              <w:rPr>
                <w:rFonts w:ascii="Times New Roman" w:hAnsi="Times New Roman" w:cs="Times New Roman"/>
                <w:sz w:val="20"/>
                <w:szCs w:val="20"/>
              </w:rPr>
              <w:t>Two years (2016–2017 and 2018–2019)</w:t>
            </w:r>
          </w:p>
        </w:tc>
        <w:tc>
          <w:tcPr>
            <w:tcW w:w="3607" w:type="dxa"/>
            <w:hideMark/>
          </w:tcPr>
          <w:p w14:paraId="11393F36" w14:textId="77777777" w:rsidR="008A7AD1" w:rsidRPr="00795B8D" w:rsidRDefault="008A7AD1" w:rsidP="00D002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B8D">
              <w:rPr>
                <w:rFonts w:ascii="Times New Roman" w:hAnsi="Times New Roman" w:cs="Times New Roman"/>
                <w:sz w:val="20"/>
                <w:szCs w:val="20"/>
              </w:rPr>
              <w:t>Fertiliser weight` (t) and area fertilised (ha) for various land uses.</w:t>
            </w:r>
          </w:p>
        </w:tc>
        <w:tc>
          <w:tcPr>
            <w:tcW w:w="4677" w:type="dxa"/>
            <w:hideMark/>
          </w:tcPr>
          <w:p w14:paraId="5C3AC53C" w14:textId="77777777" w:rsidR="008A7AD1" w:rsidRPr="00795B8D" w:rsidRDefault="008A7AD1" w:rsidP="00D0028E">
            <w:pPr>
              <w:rPr>
                <w:rStyle w:val="Hyperlink"/>
                <w:rFonts w:ascii="Times New Roman" w:hAnsi="Times New Roman" w:cs="Times New Roman"/>
                <w:color w:val="auto"/>
                <w:sz w:val="20"/>
                <w:szCs w:val="20"/>
              </w:rPr>
            </w:pPr>
            <w:hyperlink r:id="rId9" w:anchor="data-downloads" w:history="1">
              <w:r w:rsidRPr="00795B8D">
                <w:rPr>
                  <w:rStyle w:val="Hyperlink"/>
                  <w:rFonts w:ascii="Times New Roman" w:hAnsi="Times New Roman" w:cs="Times New Roman"/>
                  <w:color w:val="auto"/>
                  <w:sz w:val="20"/>
                  <w:szCs w:val="20"/>
                </w:rPr>
                <w:t>https://www.abs.gov.au/statistics/industry/agriculture/land-management-and-farming-australia/latest-release#data-downloads</w:t>
              </w:r>
            </w:hyperlink>
          </w:p>
          <w:p w14:paraId="55AD7C74" w14:textId="77777777" w:rsidR="008A7AD1" w:rsidRPr="00795B8D" w:rsidRDefault="008A7AD1" w:rsidP="00D0028E">
            <w:pPr>
              <w:rPr>
                <w:rStyle w:val="Hyperlink"/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7B8C54A4" w14:textId="77777777" w:rsidR="008A7AD1" w:rsidRPr="00795B8D" w:rsidRDefault="008A7AD1" w:rsidP="00D0028E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8A7AD1" w:rsidRPr="00795B8D" w14:paraId="3A8D2B81" w14:textId="77777777" w:rsidTr="00D0028E">
        <w:trPr>
          <w:trHeight w:val="337"/>
        </w:trPr>
        <w:tc>
          <w:tcPr>
            <w:tcW w:w="542" w:type="dxa"/>
            <w:noWrap/>
          </w:tcPr>
          <w:p w14:paraId="4FDE478B" w14:textId="77777777" w:rsidR="008A7AD1" w:rsidRPr="00795B8D" w:rsidRDefault="008A7AD1" w:rsidP="00D002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B8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43" w:type="dxa"/>
          </w:tcPr>
          <w:p w14:paraId="1D6B8DA5" w14:textId="77777777" w:rsidR="008A7AD1" w:rsidRPr="00795B8D" w:rsidRDefault="008A7AD1" w:rsidP="00D002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B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Bureau of Meteorology</w:t>
            </w:r>
          </w:p>
        </w:tc>
        <w:tc>
          <w:tcPr>
            <w:tcW w:w="1357" w:type="dxa"/>
          </w:tcPr>
          <w:p w14:paraId="4225A6DE" w14:textId="77777777" w:rsidR="008A7AD1" w:rsidRPr="00795B8D" w:rsidRDefault="008A7AD1" w:rsidP="00D002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B8D">
              <w:rPr>
                <w:rFonts w:ascii="Times New Roman" w:hAnsi="Times New Roman" w:cs="Times New Roman"/>
                <w:sz w:val="20"/>
                <w:szCs w:val="20"/>
              </w:rPr>
              <w:t>Whole of Victoria</w:t>
            </w:r>
          </w:p>
        </w:tc>
        <w:tc>
          <w:tcPr>
            <w:tcW w:w="3392" w:type="dxa"/>
          </w:tcPr>
          <w:p w14:paraId="397F67C5" w14:textId="77777777" w:rsidR="008A7AD1" w:rsidRPr="00795B8D" w:rsidRDefault="008A7AD1" w:rsidP="00D002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B8D">
              <w:rPr>
                <w:rFonts w:ascii="Times New Roman" w:hAnsi="Times New Roman" w:cs="Times New Roman"/>
                <w:sz w:val="20"/>
                <w:szCs w:val="20"/>
              </w:rPr>
              <w:t>30-year mean annual rainfall (1991–2020)</w:t>
            </w:r>
          </w:p>
        </w:tc>
        <w:tc>
          <w:tcPr>
            <w:tcW w:w="3607" w:type="dxa"/>
          </w:tcPr>
          <w:p w14:paraId="67BCB13A" w14:textId="77777777" w:rsidR="008A7AD1" w:rsidRPr="00795B8D" w:rsidRDefault="008A7AD1" w:rsidP="00D002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B8D">
              <w:rPr>
                <w:rFonts w:ascii="Times New Roman" w:hAnsi="Times New Roman" w:cs="Times New Roman"/>
                <w:sz w:val="20"/>
                <w:szCs w:val="20"/>
              </w:rPr>
              <w:t>Mean Annual rainfall (MAR) (mm/year) used in fertiliser-rainfall relationship.</w:t>
            </w:r>
          </w:p>
        </w:tc>
        <w:tc>
          <w:tcPr>
            <w:tcW w:w="4677" w:type="dxa"/>
          </w:tcPr>
          <w:p w14:paraId="4CE7F4E8" w14:textId="77777777" w:rsidR="008A7AD1" w:rsidRPr="00795B8D" w:rsidRDefault="008A7AD1" w:rsidP="00D0028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  <w:hyperlink r:id="rId10" w:history="1">
              <w:r w:rsidRPr="00795B8D">
                <w:rPr>
                  <w:rStyle w:val="Hyperlink"/>
                  <w:rFonts w:ascii="Times New Roman" w:hAnsi="Times New Roman" w:cs="Times New Roman"/>
                  <w:color w:val="000000" w:themeColor="text1"/>
                  <w:sz w:val="20"/>
                  <w:szCs w:val="20"/>
                </w:rPr>
                <w:t>http://www.bom.gov.au/climate/maps/averages/rainfall/?period=an&amp;region=vc</w:t>
              </w:r>
            </w:hyperlink>
          </w:p>
          <w:p w14:paraId="79AB4544" w14:textId="77777777" w:rsidR="008A7AD1" w:rsidRPr="00795B8D" w:rsidRDefault="008A7AD1" w:rsidP="00D0028E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8A7AD1" w:rsidRPr="00795B8D" w14:paraId="08C98FF4" w14:textId="77777777" w:rsidTr="00D0028E">
        <w:trPr>
          <w:trHeight w:val="553"/>
        </w:trPr>
        <w:tc>
          <w:tcPr>
            <w:tcW w:w="542" w:type="dxa"/>
            <w:noWrap/>
            <w:hideMark/>
          </w:tcPr>
          <w:p w14:paraId="54CAB99F" w14:textId="77777777" w:rsidR="008A7AD1" w:rsidRPr="00795B8D" w:rsidRDefault="008A7AD1" w:rsidP="00D002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B8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43" w:type="dxa"/>
            <w:hideMark/>
          </w:tcPr>
          <w:p w14:paraId="003FE6BA" w14:textId="77777777" w:rsidR="008A7AD1" w:rsidRPr="00795B8D" w:rsidRDefault="008A7AD1" w:rsidP="00D002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B8D">
              <w:rPr>
                <w:rFonts w:ascii="Times New Roman" w:hAnsi="Times New Roman" w:cs="Times New Roman"/>
                <w:sz w:val="20"/>
                <w:szCs w:val="20"/>
              </w:rPr>
              <w:t>Victorian Land Use Information System</w:t>
            </w:r>
          </w:p>
        </w:tc>
        <w:tc>
          <w:tcPr>
            <w:tcW w:w="1357" w:type="dxa"/>
            <w:hideMark/>
          </w:tcPr>
          <w:p w14:paraId="2E831881" w14:textId="77777777" w:rsidR="008A7AD1" w:rsidRPr="00795B8D" w:rsidRDefault="008A7AD1" w:rsidP="00D002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B8D">
              <w:rPr>
                <w:rFonts w:ascii="Times New Roman" w:hAnsi="Times New Roman" w:cs="Times New Roman"/>
                <w:sz w:val="20"/>
                <w:szCs w:val="20"/>
              </w:rPr>
              <w:t>Whole of Victoria.</w:t>
            </w:r>
          </w:p>
        </w:tc>
        <w:tc>
          <w:tcPr>
            <w:tcW w:w="3392" w:type="dxa"/>
            <w:noWrap/>
            <w:hideMark/>
          </w:tcPr>
          <w:p w14:paraId="764FE9C6" w14:textId="77777777" w:rsidR="008A7AD1" w:rsidRPr="00795B8D" w:rsidRDefault="008A7AD1" w:rsidP="00D002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B8D">
              <w:rPr>
                <w:rFonts w:ascii="Times New Roman" w:hAnsi="Times New Roman" w:cs="Times New Roman"/>
                <w:sz w:val="20"/>
                <w:szCs w:val="20"/>
              </w:rPr>
              <w:t>2017 (Latest Classification)</w:t>
            </w:r>
          </w:p>
        </w:tc>
        <w:tc>
          <w:tcPr>
            <w:tcW w:w="3607" w:type="dxa"/>
            <w:hideMark/>
          </w:tcPr>
          <w:p w14:paraId="72C84225" w14:textId="77777777" w:rsidR="008A7AD1" w:rsidRPr="00795B8D" w:rsidRDefault="008A7AD1" w:rsidP="00D002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B8D">
              <w:rPr>
                <w:rFonts w:ascii="Times New Roman" w:hAnsi="Times New Roman" w:cs="Times New Roman"/>
                <w:sz w:val="20"/>
                <w:szCs w:val="20"/>
              </w:rPr>
              <w:t>Land use categories (e.g., dairy, cropping) based on ALUMv8.</w:t>
            </w:r>
          </w:p>
          <w:p w14:paraId="079E70F8" w14:textId="77777777" w:rsidR="008A7AD1" w:rsidRPr="00795B8D" w:rsidRDefault="008A7AD1" w:rsidP="00D002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B8D">
              <w:rPr>
                <w:rFonts w:ascii="Times New Roman" w:hAnsi="Times New Roman" w:cs="Times New Roman"/>
                <w:sz w:val="20"/>
                <w:szCs w:val="20"/>
              </w:rPr>
              <w:t>Irrigated land parcel.</w:t>
            </w:r>
          </w:p>
          <w:p w14:paraId="64608061" w14:textId="77777777" w:rsidR="008A7AD1" w:rsidRPr="00795B8D" w:rsidRDefault="008A7AD1" w:rsidP="00D0028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52A0278" w14:textId="77777777" w:rsidR="008A7AD1" w:rsidRPr="00795B8D" w:rsidRDefault="008A7AD1" w:rsidP="00D0028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7ADB1C1" w14:textId="77777777" w:rsidR="008A7AD1" w:rsidRPr="00795B8D" w:rsidRDefault="008A7AD1" w:rsidP="00D0028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7" w:type="dxa"/>
            <w:hideMark/>
          </w:tcPr>
          <w:p w14:paraId="7D88EBC3" w14:textId="77777777" w:rsidR="008A7AD1" w:rsidRPr="00795B8D" w:rsidRDefault="008A7AD1" w:rsidP="00D0028E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95B8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https://discover.data.vic.gov.au/dataset/victorian-land-use-information-system-2016-2017</w:t>
            </w:r>
          </w:p>
        </w:tc>
      </w:tr>
      <w:tr w:rsidR="008A7AD1" w:rsidRPr="00795B8D" w14:paraId="615CD7C4" w14:textId="77777777" w:rsidTr="00D0028E">
        <w:trPr>
          <w:trHeight w:val="1161"/>
        </w:trPr>
        <w:tc>
          <w:tcPr>
            <w:tcW w:w="542" w:type="dxa"/>
            <w:noWrap/>
            <w:hideMark/>
          </w:tcPr>
          <w:p w14:paraId="37A43DB6" w14:textId="77777777" w:rsidR="008A7AD1" w:rsidRPr="00795B8D" w:rsidRDefault="008A7AD1" w:rsidP="00D002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B8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443" w:type="dxa"/>
            <w:hideMark/>
          </w:tcPr>
          <w:p w14:paraId="32E04031" w14:textId="77777777" w:rsidR="008A7AD1" w:rsidRPr="00795B8D" w:rsidRDefault="008A7AD1" w:rsidP="00D002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B8D">
              <w:rPr>
                <w:rFonts w:ascii="Times New Roman" w:hAnsi="Times New Roman" w:cs="Times New Roman"/>
                <w:sz w:val="20"/>
                <w:szCs w:val="20"/>
              </w:rPr>
              <w:t>Australia's National Statistical Agency (ABS)</w:t>
            </w:r>
          </w:p>
        </w:tc>
        <w:tc>
          <w:tcPr>
            <w:tcW w:w="1357" w:type="dxa"/>
            <w:hideMark/>
          </w:tcPr>
          <w:p w14:paraId="600B5FCE" w14:textId="77777777" w:rsidR="008A7AD1" w:rsidRPr="00795B8D" w:rsidRDefault="008A7AD1" w:rsidP="00D002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B8D">
              <w:rPr>
                <w:rFonts w:ascii="Times New Roman" w:hAnsi="Times New Roman" w:cs="Times New Roman"/>
                <w:sz w:val="20"/>
                <w:szCs w:val="20"/>
              </w:rPr>
              <w:t>10 CMA in Victoria</w:t>
            </w:r>
          </w:p>
        </w:tc>
        <w:tc>
          <w:tcPr>
            <w:tcW w:w="3392" w:type="dxa"/>
            <w:noWrap/>
            <w:hideMark/>
          </w:tcPr>
          <w:p w14:paraId="2F675108" w14:textId="77777777" w:rsidR="008A7AD1" w:rsidRPr="00795B8D" w:rsidRDefault="008A7AD1" w:rsidP="00D002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B8D">
              <w:rPr>
                <w:rFonts w:ascii="Times New Roman" w:hAnsi="Times New Roman" w:cs="Times New Roman"/>
                <w:sz w:val="20"/>
                <w:szCs w:val="20"/>
              </w:rPr>
              <w:t>Two years (2016–2017 and 2018–2019)</w:t>
            </w:r>
          </w:p>
        </w:tc>
        <w:tc>
          <w:tcPr>
            <w:tcW w:w="3607" w:type="dxa"/>
            <w:hideMark/>
          </w:tcPr>
          <w:p w14:paraId="299C68AA" w14:textId="77777777" w:rsidR="008A7AD1" w:rsidRPr="00795B8D" w:rsidRDefault="008A7AD1" w:rsidP="00D002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B8D">
              <w:rPr>
                <w:rFonts w:ascii="Times New Roman" w:hAnsi="Times New Roman" w:cs="Times New Roman"/>
                <w:sz w:val="20"/>
                <w:szCs w:val="20"/>
              </w:rPr>
              <w:t>Irrigation water (mm) applied to irrigated land use specifically Dairy and Cropping.</w:t>
            </w:r>
          </w:p>
        </w:tc>
        <w:tc>
          <w:tcPr>
            <w:tcW w:w="4677" w:type="dxa"/>
            <w:hideMark/>
          </w:tcPr>
          <w:p w14:paraId="34DBC0BD" w14:textId="77777777" w:rsidR="00101A53" w:rsidRPr="00795B8D" w:rsidRDefault="00101A53" w:rsidP="00101A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B8D">
              <w:rPr>
                <w:rFonts w:ascii="Times New Roman" w:hAnsi="Times New Roman" w:cs="Times New Roman"/>
                <w:sz w:val="20"/>
                <w:szCs w:val="20"/>
              </w:rPr>
              <w:t>https://www.abs.gov.au/statistics/industry/agriculture/water-use-australian-farms</w:t>
            </w:r>
          </w:p>
          <w:p w14:paraId="7068038B" w14:textId="48BA79B4" w:rsidR="008A7AD1" w:rsidRPr="00795B8D" w:rsidRDefault="008A7AD1" w:rsidP="00D0028E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8A7AD1" w:rsidRPr="00795B8D" w14:paraId="7EA41DF8" w14:textId="77777777" w:rsidTr="00D0028E">
        <w:trPr>
          <w:trHeight w:val="3116"/>
        </w:trPr>
        <w:tc>
          <w:tcPr>
            <w:tcW w:w="542" w:type="dxa"/>
            <w:noWrap/>
          </w:tcPr>
          <w:p w14:paraId="41CE662D" w14:textId="77777777" w:rsidR="008A7AD1" w:rsidRPr="00795B8D" w:rsidRDefault="008A7AD1" w:rsidP="00D002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B8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443" w:type="dxa"/>
          </w:tcPr>
          <w:p w14:paraId="26329C5F" w14:textId="77777777" w:rsidR="008A7AD1" w:rsidRPr="00795B8D" w:rsidRDefault="008A7AD1" w:rsidP="00D002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B8D">
              <w:rPr>
                <w:rFonts w:ascii="Times New Roman" w:hAnsi="Times New Roman" w:cs="Times New Roman"/>
                <w:sz w:val="20"/>
                <w:szCs w:val="20"/>
              </w:rPr>
              <w:t>Dairy</w:t>
            </w:r>
          </w:p>
          <w:p w14:paraId="7EA5C20C" w14:textId="77777777" w:rsidR="008A7AD1" w:rsidRPr="00795B8D" w:rsidRDefault="008A7AD1" w:rsidP="00D002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B8D">
              <w:rPr>
                <w:rFonts w:ascii="Times New Roman" w:hAnsi="Times New Roman" w:cs="Times New Roman"/>
                <w:sz w:val="20"/>
                <w:szCs w:val="20"/>
              </w:rPr>
              <w:t>and Livestock</w:t>
            </w:r>
          </w:p>
          <w:p w14:paraId="381248E3" w14:textId="77777777" w:rsidR="008A7AD1" w:rsidRPr="00795B8D" w:rsidRDefault="008A7AD1" w:rsidP="00D002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B8D">
              <w:rPr>
                <w:rFonts w:ascii="Times New Roman" w:hAnsi="Times New Roman" w:cs="Times New Roman"/>
                <w:sz w:val="20"/>
                <w:szCs w:val="20"/>
              </w:rPr>
              <w:t>Monitoring</w:t>
            </w:r>
          </w:p>
          <w:p w14:paraId="3082F020" w14:textId="77777777" w:rsidR="008A7AD1" w:rsidRPr="00795B8D" w:rsidRDefault="008A7AD1" w:rsidP="00D002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B8D">
              <w:rPr>
                <w:rFonts w:ascii="Times New Roman" w:hAnsi="Times New Roman" w:cs="Times New Roman"/>
                <w:sz w:val="20"/>
                <w:szCs w:val="20"/>
              </w:rPr>
              <w:t>Program</w:t>
            </w:r>
          </w:p>
        </w:tc>
        <w:tc>
          <w:tcPr>
            <w:tcW w:w="1357" w:type="dxa"/>
          </w:tcPr>
          <w:p w14:paraId="2A42D64A" w14:textId="77777777" w:rsidR="008A7AD1" w:rsidRPr="00795B8D" w:rsidRDefault="008A7AD1" w:rsidP="00D002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B8D">
              <w:rPr>
                <w:rFonts w:ascii="Times New Roman" w:hAnsi="Times New Roman" w:cs="Times New Roman"/>
                <w:sz w:val="20"/>
                <w:szCs w:val="20"/>
              </w:rPr>
              <w:t>Selected</w:t>
            </w:r>
          </w:p>
          <w:p w14:paraId="6123A67A" w14:textId="77777777" w:rsidR="008A7AD1" w:rsidRPr="00795B8D" w:rsidRDefault="008A7AD1" w:rsidP="00D002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B8D">
              <w:rPr>
                <w:rFonts w:ascii="Times New Roman" w:hAnsi="Times New Roman" w:cs="Times New Roman"/>
                <w:sz w:val="20"/>
                <w:szCs w:val="20"/>
              </w:rPr>
              <w:t>Farms</w:t>
            </w:r>
          </w:p>
          <w:p w14:paraId="2FB68F1B" w14:textId="77777777" w:rsidR="008A7AD1" w:rsidRPr="00795B8D" w:rsidRDefault="008A7AD1" w:rsidP="00D002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B8D">
              <w:rPr>
                <w:rFonts w:ascii="Times New Roman" w:hAnsi="Times New Roman" w:cs="Times New Roman"/>
                <w:sz w:val="20"/>
                <w:szCs w:val="20"/>
              </w:rPr>
              <w:t>in Northern</w:t>
            </w:r>
          </w:p>
          <w:p w14:paraId="099CD129" w14:textId="77777777" w:rsidR="008A7AD1" w:rsidRPr="00795B8D" w:rsidRDefault="008A7AD1" w:rsidP="00D002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B8D">
              <w:rPr>
                <w:rFonts w:ascii="Times New Roman" w:hAnsi="Times New Roman" w:cs="Times New Roman"/>
                <w:sz w:val="20"/>
                <w:szCs w:val="20"/>
              </w:rPr>
              <w:t>Victoria,</w:t>
            </w:r>
          </w:p>
          <w:p w14:paraId="6010B6E8" w14:textId="77777777" w:rsidR="008A7AD1" w:rsidRPr="00795B8D" w:rsidRDefault="008A7AD1" w:rsidP="00D002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B8D">
              <w:rPr>
                <w:rFonts w:ascii="Times New Roman" w:hAnsi="Times New Roman" w:cs="Times New Roman"/>
                <w:sz w:val="20"/>
                <w:szCs w:val="20"/>
              </w:rPr>
              <w:t>Southwest</w:t>
            </w:r>
          </w:p>
          <w:p w14:paraId="7C45D824" w14:textId="77777777" w:rsidR="008A7AD1" w:rsidRPr="00795B8D" w:rsidRDefault="008A7AD1" w:rsidP="00D002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B8D">
              <w:rPr>
                <w:rFonts w:ascii="Times New Roman" w:hAnsi="Times New Roman" w:cs="Times New Roman"/>
                <w:sz w:val="20"/>
                <w:szCs w:val="20"/>
              </w:rPr>
              <w:t>Victoria, and</w:t>
            </w:r>
          </w:p>
          <w:p w14:paraId="1E81D291" w14:textId="77777777" w:rsidR="008A7AD1" w:rsidRPr="00795B8D" w:rsidRDefault="008A7AD1" w:rsidP="00D002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B8D">
              <w:rPr>
                <w:rFonts w:ascii="Times New Roman" w:hAnsi="Times New Roman" w:cs="Times New Roman"/>
                <w:sz w:val="20"/>
                <w:szCs w:val="20"/>
              </w:rPr>
              <w:t>Gippsland.</w:t>
            </w:r>
          </w:p>
        </w:tc>
        <w:tc>
          <w:tcPr>
            <w:tcW w:w="3392" w:type="dxa"/>
            <w:noWrap/>
          </w:tcPr>
          <w:p w14:paraId="7577D752" w14:textId="77777777" w:rsidR="008A7AD1" w:rsidRPr="00795B8D" w:rsidRDefault="008A7AD1" w:rsidP="00D002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B8D">
              <w:rPr>
                <w:rFonts w:ascii="Times New Roman" w:hAnsi="Times New Roman" w:cs="Times New Roman"/>
                <w:sz w:val="20"/>
                <w:szCs w:val="20"/>
              </w:rPr>
              <w:t>Dairy: Two years (2016–2017, 2018–2019)</w:t>
            </w:r>
          </w:p>
          <w:p w14:paraId="118C4C0B" w14:textId="77777777" w:rsidR="008A7AD1" w:rsidRPr="00795B8D" w:rsidRDefault="008A7AD1" w:rsidP="00D002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B8D">
              <w:rPr>
                <w:rFonts w:ascii="Times New Roman" w:hAnsi="Times New Roman" w:cs="Times New Roman"/>
                <w:sz w:val="20"/>
                <w:szCs w:val="20"/>
              </w:rPr>
              <w:t>Livestock: (2018–2019, 2019–2020, 2020–2021, 2021–2022)</w:t>
            </w:r>
          </w:p>
        </w:tc>
        <w:tc>
          <w:tcPr>
            <w:tcW w:w="3607" w:type="dxa"/>
          </w:tcPr>
          <w:p w14:paraId="4E4E0129" w14:textId="77777777" w:rsidR="008A7AD1" w:rsidRPr="00795B8D" w:rsidRDefault="008A7AD1" w:rsidP="00D002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B8D">
              <w:rPr>
                <w:rFonts w:ascii="Times New Roman" w:hAnsi="Times New Roman" w:cs="Times New Roman"/>
                <w:sz w:val="20"/>
                <w:szCs w:val="20"/>
              </w:rPr>
              <w:t>Proportion of nitrogen (N) applied to dairy and livestock in various regions.</w:t>
            </w:r>
          </w:p>
        </w:tc>
        <w:tc>
          <w:tcPr>
            <w:tcW w:w="4677" w:type="dxa"/>
          </w:tcPr>
          <w:p w14:paraId="218F6075" w14:textId="77777777" w:rsidR="008A7AD1" w:rsidRPr="00795B8D" w:rsidRDefault="008A7AD1" w:rsidP="00D0028E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95B8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https://www.dairyaust</w:t>
            </w:r>
          </w:p>
          <w:p w14:paraId="147424D3" w14:textId="77777777" w:rsidR="008A7AD1" w:rsidRPr="00795B8D" w:rsidRDefault="008A7AD1" w:rsidP="00D0028E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95B8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ralia.com.au/industry</w:t>
            </w:r>
          </w:p>
          <w:p w14:paraId="46B56E98" w14:textId="77777777" w:rsidR="008A7AD1" w:rsidRPr="00795B8D" w:rsidRDefault="008A7AD1" w:rsidP="00D0028E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95B8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-reports/dairy-farm-</w:t>
            </w:r>
          </w:p>
          <w:p w14:paraId="3960A30C" w14:textId="77777777" w:rsidR="008A7AD1" w:rsidRPr="00795B8D" w:rsidRDefault="008A7AD1" w:rsidP="00D0028E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95B8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monitor-</w:t>
            </w:r>
          </w:p>
          <w:p w14:paraId="4B5BD76E" w14:textId="77777777" w:rsidR="008A7AD1" w:rsidRPr="00795B8D" w:rsidRDefault="008A7AD1" w:rsidP="00D0028E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95B8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project/dairy-farm-</w:t>
            </w:r>
          </w:p>
          <w:p w14:paraId="1D646929" w14:textId="77777777" w:rsidR="008A7AD1" w:rsidRPr="00795B8D" w:rsidRDefault="008A7AD1" w:rsidP="00D0028E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95B8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monitor-project---</w:t>
            </w:r>
            <w:proofErr w:type="spellStart"/>
            <w:r w:rsidRPr="00795B8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vic</w:t>
            </w:r>
            <w:proofErr w:type="spellEnd"/>
          </w:p>
          <w:p w14:paraId="30230756" w14:textId="77777777" w:rsidR="008A7AD1" w:rsidRPr="00795B8D" w:rsidRDefault="008A7AD1" w:rsidP="00D0028E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4ADD45FC" w14:textId="77777777" w:rsidR="008A7AD1" w:rsidRPr="00795B8D" w:rsidRDefault="008A7AD1" w:rsidP="00D0028E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95B8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https://agriculture.vic</w:t>
            </w:r>
          </w:p>
          <w:p w14:paraId="25D2A2EC" w14:textId="77777777" w:rsidR="008A7AD1" w:rsidRPr="00795B8D" w:rsidRDefault="008A7AD1" w:rsidP="00D0028E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95B8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. gov.au/about/</w:t>
            </w:r>
            <w:proofErr w:type="spellStart"/>
            <w:r w:rsidRPr="00795B8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agricult</w:t>
            </w:r>
            <w:proofErr w:type="spellEnd"/>
          </w:p>
          <w:p w14:paraId="1CC1116D" w14:textId="77777777" w:rsidR="008A7AD1" w:rsidRPr="00795B8D" w:rsidRDefault="008A7AD1" w:rsidP="00D0028E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proofErr w:type="spellStart"/>
            <w:r w:rsidRPr="00795B8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ure</w:t>
            </w:r>
            <w:proofErr w:type="spellEnd"/>
            <w:r w:rsidRPr="00795B8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-in-</w:t>
            </w:r>
          </w:p>
          <w:p w14:paraId="35C64655" w14:textId="77777777" w:rsidR="008A7AD1" w:rsidRPr="00795B8D" w:rsidRDefault="008A7AD1" w:rsidP="00D0028E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proofErr w:type="spellStart"/>
            <w:r w:rsidRPr="00795B8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victoria</w:t>
            </w:r>
            <w:proofErr w:type="spellEnd"/>
            <w:r w:rsidRPr="00795B8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/livestock-</w:t>
            </w:r>
          </w:p>
          <w:p w14:paraId="12850C83" w14:textId="77777777" w:rsidR="008A7AD1" w:rsidRPr="00795B8D" w:rsidRDefault="008A7AD1" w:rsidP="00D0028E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95B8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farm-monitor- project#h2-3</w:t>
            </w:r>
          </w:p>
          <w:p w14:paraId="153DCB12" w14:textId="77777777" w:rsidR="008A7AD1" w:rsidRPr="00795B8D" w:rsidRDefault="008A7AD1" w:rsidP="00D0028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A665B3B" w14:textId="77777777" w:rsidR="008A7AD1" w:rsidRPr="00795B8D" w:rsidRDefault="008A7AD1" w:rsidP="00791DD9">
      <w:pPr>
        <w:rPr>
          <w:rFonts w:ascii="Times New Roman" w:hAnsi="Times New Roman" w:cs="Times New Roman"/>
          <w:sz w:val="20"/>
          <w:szCs w:val="20"/>
        </w:rPr>
        <w:sectPr w:rsidR="008A7AD1" w:rsidRPr="00795B8D" w:rsidSect="008A7AD1">
          <w:pgSz w:w="16838" w:h="11906" w:orient="landscape"/>
          <w:pgMar w:top="1440" w:right="1440" w:bottom="1440" w:left="1440" w:header="708" w:footer="708" w:gutter="0"/>
          <w:cols w:space="708"/>
          <w:docGrid w:linePitch="360"/>
        </w:sectPr>
      </w:pPr>
    </w:p>
    <w:p w14:paraId="10DA9DFB" w14:textId="77777777" w:rsidR="007E7321" w:rsidRPr="00795B8D" w:rsidRDefault="007E7321" w:rsidP="00791DD9">
      <w:pPr>
        <w:rPr>
          <w:rFonts w:ascii="Times New Roman" w:hAnsi="Times New Roman" w:cs="Times New Roman"/>
          <w:sz w:val="20"/>
          <w:szCs w:val="20"/>
        </w:rPr>
      </w:pPr>
    </w:p>
    <w:p w14:paraId="55A5603E" w14:textId="6BDDBF74" w:rsidR="008674AC" w:rsidRPr="00795B8D" w:rsidRDefault="008674AC" w:rsidP="00781846">
      <w:pPr>
        <w:pStyle w:val="Heading1"/>
        <w:rPr>
          <w:rFonts w:ascii="Times New Roman" w:hAnsi="Times New Roman" w:cs="Times New Roman"/>
          <w:color w:val="auto"/>
          <w:sz w:val="20"/>
          <w:szCs w:val="20"/>
        </w:rPr>
      </w:pPr>
      <w:r w:rsidRPr="00795B8D">
        <w:rPr>
          <w:rStyle w:val="Strong"/>
          <w:rFonts w:ascii="Times New Roman" w:hAnsi="Times New Roman" w:cs="Times New Roman"/>
          <w:color w:val="auto"/>
          <w:sz w:val="20"/>
          <w:szCs w:val="20"/>
        </w:rPr>
        <w:t>Table S</w:t>
      </w:r>
      <w:r w:rsidR="0054732F" w:rsidRPr="00795B8D">
        <w:rPr>
          <w:rStyle w:val="Strong"/>
          <w:rFonts w:ascii="Times New Roman" w:hAnsi="Times New Roman" w:cs="Times New Roman"/>
          <w:color w:val="auto"/>
          <w:sz w:val="20"/>
          <w:szCs w:val="20"/>
        </w:rPr>
        <w:t>4</w:t>
      </w:r>
      <w:r w:rsidRPr="00795B8D">
        <w:rPr>
          <w:rStyle w:val="Strong"/>
          <w:rFonts w:ascii="Times New Roman" w:hAnsi="Times New Roman" w:cs="Times New Roman"/>
          <w:color w:val="auto"/>
          <w:sz w:val="20"/>
          <w:szCs w:val="20"/>
        </w:rPr>
        <w:t>.</w:t>
      </w:r>
      <w:r w:rsidRPr="00795B8D">
        <w:rPr>
          <w:rFonts w:ascii="Times New Roman" w:hAnsi="Times New Roman" w:cs="Times New Roman"/>
          <w:color w:val="auto"/>
          <w:sz w:val="20"/>
          <w:szCs w:val="20"/>
        </w:rPr>
        <w:t xml:space="preserve"> </w:t>
      </w:r>
      <w:r w:rsidR="00527BA4" w:rsidRPr="00527BA4">
        <w:rPr>
          <w:rFonts w:ascii="Times New Roman" w:hAnsi="Times New Roman" w:cs="Times New Roman"/>
          <w:color w:val="auto"/>
          <w:sz w:val="20"/>
          <w:szCs w:val="20"/>
        </w:rPr>
        <w:t>Average fertiliser nitrogen (N) input at the Catchment Management Authority (CMA) level. Data sources are provided in Supplement Table S3.</w:t>
      </w:r>
    </w:p>
    <w:tbl>
      <w:tblPr>
        <w:tblW w:w="13616" w:type="dxa"/>
        <w:tblLook w:val="04A0" w:firstRow="1" w:lastRow="0" w:firstColumn="1" w:lastColumn="0" w:noHBand="0" w:noVBand="1"/>
      </w:tblPr>
      <w:tblGrid>
        <w:gridCol w:w="3508"/>
        <w:gridCol w:w="1256"/>
        <w:gridCol w:w="1417"/>
        <w:gridCol w:w="1312"/>
        <w:gridCol w:w="1317"/>
        <w:gridCol w:w="1312"/>
        <w:gridCol w:w="1093"/>
        <w:gridCol w:w="1165"/>
        <w:gridCol w:w="1236"/>
      </w:tblGrid>
      <w:tr w:rsidR="004E0879" w:rsidRPr="00795B8D" w14:paraId="78E44DAC" w14:textId="77777777" w:rsidTr="004E0879">
        <w:trPr>
          <w:trHeight w:val="2604"/>
        </w:trPr>
        <w:tc>
          <w:tcPr>
            <w:tcW w:w="350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4AD5B23D" w14:textId="77777777" w:rsidR="004E0879" w:rsidRPr="00795B8D" w:rsidRDefault="004E0879" w:rsidP="00A95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Catchment Management Authority (CMA)</w:t>
            </w:r>
          </w:p>
        </w:tc>
        <w:tc>
          <w:tcPr>
            <w:tcW w:w="1256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0323AC93" w14:textId="37ADBE24" w:rsidR="004E0879" w:rsidRPr="00795B8D" w:rsidRDefault="004E0879" w:rsidP="00A95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Area (</w:t>
            </w:r>
            <w:r w:rsidR="00C51F11" w:rsidRPr="00BE3488">
              <w:rPr>
                <w:rFonts w:ascii="Times New Roman" w:hAnsi="Times New Roman" w:cs="Times New Roman"/>
                <w:sz w:val="20"/>
                <w:szCs w:val="20"/>
              </w:rPr>
              <w:t>km²</w:t>
            </w: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)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0AA031C9" w14:textId="5B400BDB" w:rsidR="004E0879" w:rsidRPr="00795B8D" w:rsidRDefault="004E0879" w:rsidP="00A95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Average N Input Grazing (</w:t>
            </w:r>
            <w:r w:rsidR="00620DE0" w:rsidRPr="00620DE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kg ha⁻</w:t>
            </w: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 xml:space="preserve">) (2016-17 and 2018-19) </w:t>
            </w:r>
            <w:r w:rsidRPr="00F1702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ABS</w:t>
            </w: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 xml:space="preserve"> </w:t>
            </w:r>
          </w:p>
        </w:tc>
        <w:tc>
          <w:tcPr>
            <w:tcW w:w="1312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3EA2B035" w14:textId="6CBF8E21" w:rsidR="004E0879" w:rsidRPr="00795B8D" w:rsidRDefault="004E0879" w:rsidP="00A95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Average N Input (</w:t>
            </w:r>
            <w:r w:rsidR="00620DE0" w:rsidRPr="00620DE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kg ha⁻</w:t>
            </w: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 xml:space="preserve">) (2016-17 and 2018-19) kg/ha </w:t>
            </w:r>
            <w:r w:rsidRPr="00F1702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Dairy Monitoring</w:t>
            </w: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 xml:space="preserve"> </w:t>
            </w:r>
          </w:p>
        </w:tc>
        <w:tc>
          <w:tcPr>
            <w:tcW w:w="1317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024EB6F7" w14:textId="67095F5E" w:rsidR="004E0879" w:rsidRPr="00795B8D" w:rsidRDefault="004E0879" w:rsidP="00A95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Average N Input (</w:t>
            </w:r>
            <w:r w:rsidR="00620DE0" w:rsidRPr="00620DE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kg ha⁻</w:t>
            </w: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 xml:space="preserve">) (2019-20 - 2022-23) kg/ha </w:t>
            </w:r>
            <w:r w:rsidRPr="00F1702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Livestock Monitoring</w:t>
            </w:r>
          </w:p>
        </w:tc>
        <w:tc>
          <w:tcPr>
            <w:tcW w:w="1312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20CDE47E" w14:textId="3AC3765F" w:rsidR="004E0879" w:rsidRPr="00795B8D" w:rsidRDefault="004E0879" w:rsidP="00A95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 xml:space="preserve">Proportion of N Input Livestock to </w:t>
            </w:r>
            <w:r w:rsidRPr="00F1702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Dairy (%) Monitoring</w:t>
            </w:r>
          </w:p>
        </w:tc>
        <w:tc>
          <w:tcPr>
            <w:tcW w:w="1093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15C3898C" w14:textId="3376B199" w:rsidR="004E0879" w:rsidRPr="00795B8D" w:rsidRDefault="004E0879" w:rsidP="00A95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 xml:space="preserve">N Input Dairy (2016-17 and 2018-19) </w:t>
            </w:r>
            <w:r w:rsidR="00C51F11" w:rsidRPr="00620DE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kg ha⁻</w:t>
            </w:r>
            <w:r w:rsidR="00620DE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 xml:space="preserve"> </w:t>
            </w: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 xml:space="preserve">Adjusted </w:t>
            </w:r>
          </w:p>
        </w:tc>
        <w:tc>
          <w:tcPr>
            <w:tcW w:w="1165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09808D30" w14:textId="296C5D9F" w:rsidR="004E0879" w:rsidRPr="00795B8D" w:rsidRDefault="004E0879" w:rsidP="00A95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 xml:space="preserve">N Input Livestock (2016-17 and 2018-19) </w:t>
            </w:r>
            <w:r w:rsidR="00620DE0" w:rsidRPr="00620DE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kg ha⁻</w:t>
            </w:r>
            <w:r w:rsidR="00620DE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 xml:space="preserve"> </w:t>
            </w: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 xml:space="preserve">Adjusted </w:t>
            </w:r>
          </w:p>
        </w:tc>
        <w:tc>
          <w:tcPr>
            <w:tcW w:w="1236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23B52F4C" w14:textId="0513AB4F" w:rsidR="004E0879" w:rsidRPr="00795B8D" w:rsidRDefault="004E0879" w:rsidP="00A95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 xml:space="preserve">Average Cropping Input (2016-17 and 2018-19) </w:t>
            </w:r>
            <w:r w:rsidR="00620DE0" w:rsidRPr="00620DE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kg ha⁻</w:t>
            </w:r>
          </w:p>
        </w:tc>
      </w:tr>
      <w:tr w:rsidR="004E0879" w:rsidRPr="00795B8D" w14:paraId="11DE7BBA" w14:textId="77777777" w:rsidTr="004E0879">
        <w:trPr>
          <w:trHeight w:val="288"/>
        </w:trPr>
        <w:tc>
          <w:tcPr>
            <w:tcW w:w="35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984C23B" w14:textId="77777777" w:rsidR="004E0879" w:rsidRPr="00795B8D" w:rsidRDefault="004E0879" w:rsidP="003F1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Goulburn Broken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51C504A" w14:textId="1A50422C" w:rsidR="004E0879" w:rsidRPr="00795B8D" w:rsidRDefault="004E0879" w:rsidP="003F1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24,060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A40EE37" w14:textId="77777777" w:rsidR="004E0879" w:rsidRPr="00795B8D" w:rsidRDefault="004E0879" w:rsidP="003F1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152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7FF8AD3" w14:textId="77777777" w:rsidR="004E0879" w:rsidRPr="00795B8D" w:rsidRDefault="004E0879" w:rsidP="003F1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115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17D8822" w14:textId="77777777" w:rsidR="004E0879" w:rsidRPr="00795B8D" w:rsidRDefault="004E0879" w:rsidP="003F1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7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7DC6522" w14:textId="77777777" w:rsidR="004E0879" w:rsidRPr="00795B8D" w:rsidRDefault="004E0879" w:rsidP="003F1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6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D208897" w14:textId="77777777" w:rsidR="004E0879" w:rsidRPr="00795B8D" w:rsidRDefault="004E0879" w:rsidP="003F1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143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424EE61" w14:textId="77777777" w:rsidR="004E0879" w:rsidRPr="00795B8D" w:rsidRDefault="004E0879" w:rsidP="003F1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9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7DA0429" w14:textId="144EB078" w:rsidR="004E0879" w:rsidRPr="00795B8D" w:rsidRDefault="004E0879" w:rsidP="003F1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236</w:t>
            </w:r>
          </w:p>
        </w:tc>
      </w:tr>
      <w:tr w:rsidR="004E0879" w:rsidRPr="00795B8D" w14:paraId="3EC6D6F6" w14:textId="77777777" w:rsidTr="004E0879">
        <w:trPr>
          <w:trHeight w:val="288"/>
        </w:trPr>
        <w:tc>
          <w:tcPr>
            <w:tcW w:w="35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F3D5874" w14:textId="77777777" w:rsidR="004E0879" w:rsidRPr="00795B8D" w:rsidRDefault="004E0879" w:rsidP="003F1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Mallee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F77115E" w14:textId="76960AD0" w:rsidR="004E0879" w:rsidRPr="00795B8D" w:rsidRDefault="004E0879" w:rsidP="003F1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39,324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5E1F19A" w14:textId="77777777" w:rsidR="004E0879" w:rsidRPr="00795B8D" w:rsidRDefault="004E0879" w:rsidP="003F1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72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7FE9277" w14:textId="77777777" w:rsidR="004E0879" w:rsidRPr="00795B8D" w:rsidRDefault="004E0879" w:rsidP="003F1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115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C4599D2" w14:textId="77777777" w:rsidR="004E0879" w:rsidRPr="00795B8D" w:rsidRDefault="004E0879" w:rsidP="003F1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7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52B0F24" w14:textId="77777777" w:rsidR="004E0879" w:rsidRPr="00795B8D" w:rsidRDefault="004E0879" w:rsidP="003F1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6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FF0A9AD" w14:textId="77777777" w:rsidR="004E0879" w:rsidRPr="00795B8D" w:rsidRDefault="004E0879" w:rsidP="003F1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68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EAA2444" w14:textId="77777777" w:rsidR="004E0879" w:rsidRPr="00795B8D" w:rsidRDefault="004E0879" w:rsidP="003F1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03E3D6A" w14:textId="1A369460" w:rsidR="004E0879" w:rsidRPr="00795B8D" w:rsidRDefault="004E0879" w:rsidP="003F1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99</w:t>
            </w:r>
          </w:p>
        </w:tc>
      </w:tr>
      <w:tr w:rsidR="004E0879" w:rsidRPr="00795B8D" w14:paraId="184FC316" w14:textId="77777777" w:rsidTr="004E0879">
        <w:trPr>
          <w:trHeight w:val="288"/>
        </w:trPr>
        <w:tc>
          <w:tcPr>
            <w:tcW w:w="35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D3171D5" w14:textId="77777777" w:rsidR="004E0879" w:rsidRPr="00795B8D" w:rsidRDefault="004E0879" w:rsidP="003F1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North Central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CE8E9BF" w14:textId="5C581186" w:rsidR="004E0879" w:rsidRPr="00795B8D" w:rsidRDefault="004E0879" w:rsidP="003F1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29,653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E5C177C" w14:textId="77777777" w:rsidR="004E0879" w:rsidRPr="00795B8D" w:rsidRDefault="004E0879" w:rsidP="003F1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121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DFDB462" w14:textId="77777777" w:rsidR="004E0879" w:rsidRPr="00795B8D" w:rsidRDefault="004E0879" w:rsidP="003F1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115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8FDE041" w14:textId="77777777" w:rsidR="004E0879" w:rsidRPr="00795B8D" w:rsidRDefault="004E0879" w:rsidP="003F1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7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E90F07C" w14:textId="77777777" w:rsidR="004E0879" w:rsidRPr="00795B8D" w:rsidRDefault="004E0879" w:rsidP="003F1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6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9669AD8" w14:textId="77777777" w:rsidR="004E0879" w:rsidRPr="00795B8D" w:rsidRDefault="004E0879" w:rsidP="003F1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114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04F031F" w14:textId="77777777" w:rsidR="004E0879" w:rsidRPr="00795B8D" w:rsidRDefault="004E0879" w:rsidP="003F1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2378E02" w14:textId="7E2F16A7" w:rsidR="004E0879" w:rsidRPr="00795B8D" w:rsidRDefault="004E0879" w:rsidP="003F1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118</w:t>
            </w:r>
          </w:p>
        </w:tc>
      </w:tr>
      <w:tr w:rsidR="004E0879" w:rsidRPr="00795B8D" w14:paraId="05AD0ABC" w14:textId="77777777" w:rsidTr="004E0879">
        <w:trPr>
          <w:trHeight w:val="288"/>
        </w:trPr>
        <w:tc>
          <w:tcPr>
            <w:tcW w:w="35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6FBED19" w14:textId="36D9BC50" w:rsidR="004E0879" w:rsidRPr="00795B8D" w:rsidRDefault="004E0879" w:rsidP="003F1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Northeast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9C3A435" w14:textId="0E5CCC25" w:rsidR="004E0879" w:rsidRPr="00795B8D" w:rsidRDefault="004E0879" w:rsidP="003F1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19,799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17F7412" w14:textId="77777777" w:rsidR="004E0879" w:rsidRPr="00795B8D" w:rsidRDefault="004E0879" w:rsidP="003F1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181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194C92E" w14:textId="77777777" w:rsidR="004E0879" w:rsidRPr="00795B8D" w:rsidRDefault="004E0879" w:rsidP="003F1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115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3F6C042" w14:textId="77777777" w:rsidR="004E0879" w:rsidRPr="00795B8D" w:rsidRDefault="004E0879" w:rsidP="003F1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7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C3A4F96" w14:textId="77777777" w:rsidR="004E0879" w:rsidRPr="00795B8D" w:rsidRDefault="004E0879" w:rsidP="003F1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6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40BFC64" w14:textId="77777777" w:rsidR="004E0879" w:rsidRPr="00795B8D" w:rsidRDefault="004E0879" w:rsidP="003F1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170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ADE6C6E" w14:textId="77777777" w:rsidR="004E0879" w:rsidRPr="00795B8D" w:rsidRDefault="004E0879" w:rsidP="003F1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11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1F2AB93" w14:textId="7FBF77C7" w:rsidR="004E0879" w:rsidRPr="00795B8D" w:rsidRDefault="004E0879" w:rsidP="003F1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182</w:t>
            </w:r>
          </w:p>
        </w:tc>
      </w:tr>
      <w:tr w:rsidR="004E0879" w:rsidRPr="00795B8D" w14:paraId="79348EF8" w14:textId="77777777" w:rsidTr="004E0879">
        <w:trPr>
          <w:trHeight w:val="288"/>
        </w:trPr>
        <w:tc>
          <w:tcPr>
            <w:tcW w:w="35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A818A2A" w14:textId="77777777" w:rsidR="004E0879" w:rsidRPr="00795B8D" w:rsidRDefault="004E0879" w:rsidP="003F1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Wimmera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69E4C1E" w14:textId="271491A9" w:rsidR="004E0879" w:rsidRPr="00795B8D" w:rsidRDefault="004E0879" w:rsidP="003F1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23,449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1DAF316" w14:textId="77777777" w:rsidR="004E0879" w:rsidRPr="00795B8D" w:rsidRDefault="004E0879" w:rsidP="003F1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103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7AC8B2D" w14:textId="77777777" w:rsidR="004E0879" w:rsidRPr="00795B8D" w:rsidRDefault="004E0879" w:rsidP="003F1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115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16424AD" w14:textId="77777777" w:rsidR="004E0879" w:rsidRPr="00795B8D" w:rsidRDefault="004E0879" w:rsidP="003F1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7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9DFC6E7" w14:textId="77777777" w:rsidR="004E0879" w:rsidRPr="00795B8D" w:rsidRDefault="004E0879" w:rsidP="003F1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6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8DE85C0" w14:textId="77777777" w:rsidR="004E0879" w:rsidRPr="00795B8D" w:rsidRDefault="004E0879" w:rsidP="003F1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97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BBDFDEE" w14:textId="77777777" w:rsidR="004E0879" w:rsidRPr="00795B8D" w:rsidRDefault="004E0879" w:rsidP="003F1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2C34B81" w14:textId="2D80CD02" w:rsidR="004E0879" w:rsidRPr="00795B8D" w:rsidRDefault="004E0879" w:rsidP="003F1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96</w:t>
            </w:r>
          </w:p>
        </w:tc>
      </w:tr>
      <w:tr w:rsidR="004E0879" w:rsidRPr="00795B8D" w14:paraId="25A1B427" w14:textId="77777777" w:rsidTr="004E0879">
        <w:trPr>
          <w:trHeight w:val="288"/>
        </w:trPr>
        <w:tc>
          <w:tcPr>
            <w:tcW w:w="35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05DAAA4" w14:textId="77777777" w:rsidR="004E0879" w:rsidRPr="00795B8D" w:rsidRDefault="004E0879" w:rsidP="003F1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West Gippsland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4683ACE" w14:textId="2D9BDB14" w:rsidR="004E0879" w:rsidRPr="00795B8D" w:rsidRDefault="004E0879" w:rsidP="003F1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17,236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DA4D9F6" w14:textId="77777777" w:rsidR="004E0879" w:rsidRPr="00795B8D" w:rsidRDefault="004E0879" w:rsidP="003F1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269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84A8622" w14:textId="77777777" w:rsidR="004E0879" w:rsidRPr="00795B8D" w:rsidRDefault="004E0879" w:rsidP="003F1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193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E08C966" w14:textId="77777777" w:rsidR="004E0879" w:rsidRPr="00795B8D" w:rsidRDefault="004E0879" w:rsidP="003F1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13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223426C" w14:textId="77777777" w:rsidR="004E0879" w:rsidRPr="00795B8D" w:rsidRDefault="004E0879" w:rsidP="003F1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7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DB7E014" w14:textId="77777777" w:rsidR="004E0879" w:rsidRPr="00795B8D" w:rsidRDefault="004E0879" w:rsidP="003F1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251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21C5DF8" w14:textId="77777777" w:rsidR="004E0879" w:rsidRPr="00795B8D" w:rsidRDefault="004E0879" w:rsidP="003F1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19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54DD2ED" w14:textId="7FE20444" w:rsidR="004E0879" w:rsidRPr="00795B8D" w:rsidRDefault="004E0879" w:rsidP="003F1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382</w:t>
            </w:r>
          </w:p>
        </w:tc>
      </w:tr>
      <w:tr w:rsidR="004E0879" w:rsidRPr="00795B8D" w14:paraId="75A06894" w14:textId="77777777" w:rsidTr="004E0879">
        <w:trPr>
          <w:trHeight w:val="288"/>
        </w:trPr>
        <w:tc>
          <w:tcPr>
            <w:tcW w:w="35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788FEC7" w14:textId="77777777" w:rsidR="004E0879" w:rsidRPr="00795B8D" w:rsidRDefault="004E0879" w:rsidP="003F1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East Gippsland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DA3047D" w14:textId="0AD256A1" w:rsidR="004E0879" w:rsidRPr="00795B8D" w:rsidRDefault="004E0879" w:rsidP="003F1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21,047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1F01457" w14:textId="77777777" w:rsidR="004E0879" w:rsidRPr="00795B8D" w:rsidRDefault="004E0879" w:rsidP="003F1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146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2491ADC" w14:textId="77777777" w:rsidR="004E0879" w:rsidRPr="00795B8D" w:rsidRDefault="004E0879" w:rsidP="003F1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193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99827D1" w14:textId="77777777" w:rsidR="004E0879" w:rsidRPr="00795B8D" w:rsidRDefault="004E0879" w:rsidP="003F1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13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D3C31BF" w14:textId="77777777" w:rsidR="004E0879" w:rsidRPr="00795B8D" w:rsidRDefault="004E0879" w:rsidP="003F1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7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94D6EC4" w14:textId="77777777" w:rsidR="004E0879" w:rsidRPr="00795B8D" w:rsidRDefault="004E0879" w:rsidP="003F1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136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A9F0AC6" w14:textId="77777777" w:rsidR="004E0879" w:rsidRPr="00795B8D" w:rsidRDefault="004E0879" w:rsidP="003F1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10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26D4943" w14:textId="3B85E21D" w:rsidR="004E0879" w:rsidRPr="00795B8D" w:rsidRDefault="004E0879" w:rsidP="003F1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267</w:t>
            </w:r>
          </w:p>
        </w:tc>
      </w:tr>
      <w:tr w:rsidR="004E0879" w:rsidRPr="00795B8D" w14:paraId="1D46D659" w14:textId="77777777" w:rsidTr="004E0879">
        <w:trPr>
          <w:trHeight w:val="288"/>
        </w:trPr>
        <w:tc>
          <w:tcPr>
            <w:tcW w:w="35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5D8DC6B" w14:textId="77777777" w:rsidR="004E0879" w:rsidRPr="00795B8D" w:rsidRDefault="004E0879" w:rsidP="003F1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Corangamite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B8CC905" w14:textId="606E4F13" w:rsidR="004E0879" w:rsidRPr="00795B8D" w:rsidRDefault="004E0879" w:rsidP="003F1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13,371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308779E" w14:textId="77777777" w:rsidR="004E0879" w:rsidRPr="00795B8D" w:rsidRDefault="004E0879" w:rsidP="003F1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157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6E1C814" w14:textId="77777777" w:rsidR="004E0879" w:rsidRPr="00795B8D" w:rsidRDefault="004E0879" w:rsidP="003F1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149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EC5A5BE" w14:textId="77777777" w:rsidR="004E0879" w:rsidRPr="00795B8D" w:rsidRDefault="004E0879" w:rsidP="003F1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11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F745B3D" w14:textId="77777777" w:rsidR="004E0879" w:rsidRPr="00795B8D" w:rsidRDefault="004E0879" w:rsidP="003F1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7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DDD1EAF" w14:textId="77777777" w:rsidR="004E0879" w:rsidRPr="00795B8D" w:rsidRDefault="004E0879" w:rsidP="003F1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146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6EEEC3B" w14:textId="77777777" w:rsidR="004E0879" w:rsidRPr="00795B8D" w:rsidRDefault="004E0879" w:rsidP="003F1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11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6E93FF0" w14:textId="076E48E8" w:rsidR="004E0879" w:rsidRPr="00795B8D" w:rsidRDefault="004E0879" w:rsidP="003F1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213</w:t>
            </w:r>
          </w:p>
        </w:tc>
      </w:tr>
      <w:tr w:rsidR="004E0879" w:rsidRPr="00795B8D" w14:paraId="05A9E5B4" w14:textId="77777777" w:rsidTr="004E0879">
        <w:trPr>
          <w:trHeight w:val="288"/>
        </w:trPr>
        <w:tc>
          <w:tcPr>
            <w:tcW w:w="35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199C6FC" w14:textId="77777777" w:rsidR="004E0879" w:rsidRPr="00795B8D" w:rsidRDefault="004E0879" w:rsidP="003F1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Glenelg Hopkins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373834B" w14:textId="5F2ED98D" w:rsidR="004E0879" w:rsidRPr="00795B8D" w:rsidRDefault="004E0879" w:rsidP="003F1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26,729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180B49B" w14:textId="77777777" w:rsidR="004E0879" w:rsidRPr="00795B8D" w:rsidRDefault="004E0879" w:rsidP="003F1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220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19D686B" w14:textId="77777777" w:rsidR="004E0879" w:rsidRPr="00795B8D" w:rsidRDefault="004E0879" w:rsidP="003F1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149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EBB76A3" w14:textId="77777777" w:rsidR="004E0879" w:rsidRPr="00795B8D" w:rsidRDefault="004E0879" w:rsidP="003F1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11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8C313AC" w14:textId="77777777" w:rsidR="004E0879" w:rsidRPr="00795B8D" w:rsidRDefault="004E0879" w:rsidP="003F1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7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ED68542" w14:textId="77777777" w:rsidR="004E0879" w:rsidRPr="00795B8D" w:rsidRDefault="004E0879" w:rsidP="003F1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204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6C34059" w14:textId="77777777" w:rsidR="004E0879" w:rsidRPr="00795B8D" w:rsidRDefault="004E0879" w:rsidP="003F1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16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B88441E" w14:textId="5B45C45D" w:rsidR="004E0879" w:rsidRPr="00795B8D" w:rsidRDefault="004E0879" w:rsidP="003F1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183</w:t>
            </w:r>
          </w:p>
        </w:tc>
      </w:tr>
      <w:tr w:rsidR="004E0879" w:rsidRPr="00795B8D" w14:paraId="0DFE4CF9" w14:textId="77777777" w:rsidTr="004E0879">
        <w:trPr>
          <w:trHeight w:val="302"/>
        </w:trPr>
        <w:tc>
          <w:tcPr>
            <w:tcW w:w="3508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14:paraId="61DDE3B6" w14:textId="23DDB8C6" w:rsidR="004E0879" w:rsidRPr="00795B8D" w:rsidRDefault="004E0879" w:rsidP="003F1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Melbourne Water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14:paraId="1875953C" w14:textId="3E4474D8" w:rsidR="004E0879" w:rsidRPr="00795B8D" w:rsidRDefault="004E0879" w:rsidP="003F1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12,783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14:paraId="71EAE9A6" w14:textId="77777777" w:rsidR="004E0879" w:rsidRPr="00795B8D" w:rsidRDefault="004E0879" w:rsidP="003F1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216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14:paraId="5C1270C0" w14:textId="77777777" w:rsidR="004E0879" w:rsidRPr="00795B8D" w:rsidRDefault="004E0879" w:rsidP="003F1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149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14:paraId="4A7C61DF" w14:textId="77777777" w:rsidR="004E0879" w:rsidRPr="00795B8D" w:rsidRDefault="004E0879" w:rsidP="003F1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11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14:paraId="20C385F9" w14:textId="77777777" w:rsidR="004E0879" w:rsidRPr="00795B8D" w:rsidRDefault="004E0879" w:rsidP="003F1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7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14:paraId="07F772C2" w14:textId="77777777" w:rsidR="004E0879" w:rsidRPr="00795B8D" w:rsidRDefault="004E0879" w:rsidP="003F1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201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14:paraId="3AFA3306" w14:textId="77777777" w:rsidR="004E0879" w:rsidRPr="00795B8D" w:rsidRDefault="004E0879" w:rsidP="003F1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15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14:paraId="2B845003" w14:textId="151627A8" w:rsidR="004E0879" w:rsidRPr="00795B8D" w:rsidRDefault="004E0879" w:rsidP="003F1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236</w:t>
            </w:r>
          </w:p>
        </w:tc>
      </w:tr>
    </w:tbl>
    <w:p w14:paraId="7605597C" w14:textId="77777777" w:rsidR="00A95697" w:rsidRPr="00795B8D" w:rsidRDefault="00A95697" w:rsidP="00A95697">
      <w:pPr>
        <w:rPr>
          <w:rFonts w:ascii="Times New Roman" w:hAnsi="Times New Roman" w:cs="Times New Roman"/>
          <w:sz w:val="20"/>
          <w:szCs w:val="20"/>
        </w:rPr>
      </w:pPr>
    </w:p>
    <w:p w14:paraId="78B74793" w14:textId="77777777" w:rsidR="007550FE" w:rsidRPr="00795B8D" w:rsidRDefault="007550FE" w:rsidP="00A95697">
      <w:pPr>
        <w:rPr>
          <w:rFonts w:ascii="Times New Roman" w:hAnsi="Times New Roman" w:cs="Times New Roman"/>
          <w:sz w:val="20"/>
          <w:szCs w:val="20"/>
        </w:rPr>
      </w:pPr>
    </w:p>
    <w:p w14:paraId="3F0DA8D1" w14:textId="42AF9D07" w:rsidR="00460E3E" w:rsidRPr="00795B8D" w:rsidRDefault="005A7573" w:rsidP="00A95697">
      <w:pPr>
        <w:rPr>
          <w:rFonts w:ascii="Times New Roman" w:hAnsi="Times New Roman" w:cs="Times New Roman"/>
          <w:sz w:val="20"/>
          <w:szCs w:val="20"/>
        </w:rPr>
        <w:sectPr w:rsidR="00460E3E" w:rsidRPr="00795B8D" w:rsidSect="00A95697">
          <w:pgSz w:w="16838" w:h="11906" w:orient="landscape"/>
          <w:pgMar w:top="1440" w:right="1440" w:bottom="1440" w:left="1440" w:header="708" w:footer="708" w:gutter="0"/>
          <w:cols w:space="708"/>
          <w:docGrid w:linePitch="360"/>
        </w:sectPr>
      </w:pPr>
      <w:r w:rsidRPr="00795B8D">
        <w:rPr>
          <w:rFonts w:ascii="Times New Roman" w:hAnsi="Times New Roman" w:cs="Times New Roman"/>
          <w:sz w:val="20"/>
          <w:szCs w:val="20"/>
        </w:rPr>
        <w:br w:type="page"/>
      </w:r>
    </w:p>
    <w:p w14:paraId="074F4225" w14:textId="77777777" w:rsidR="007550FE" w:rsidRPr="00795B8D" w:rsidRDefault="007550FE" w:rsidP="00A95697">
      <w:pPr>
        <w:rPr>
          <w:rFonts w:ascii="Times New Roman" w:hAnsi="Times New Roman" w:cs="Times New Roman"/>
          <w:sz w:val="20"/>
          <w:szCs w:val="20"/>
        </w:rPr>
      </w:pPr>
    </w:p>
    <w:p w14:paraId="4A692006" w14:textId="0DCA01FC" w:rsidR="00781846" w:rsidRPr="00795B8D" w:rsidRDefault="008674AC" w:rsidP="0054732F">
      <w:pPr>
        <w:pStyle w:val="Heading1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795B8D">
        <w:rPr>
          <w:rStyle w:val="Strong"/>
          <w:rFonts w:ascii="Times New Roman" w:hAnsi="Times New Roman" w:cs="Times New Roman"/>
          <w:color w:val="auto"/>
          <w:sz w:val="20"/>
          <w:szCs w:val="20"/>
        </w:rPr>
        <w:t>Table S</w:t>
      </w:r>
      <w:r w:rsidR="00D93F21" w:rsidRPr="00795B8D">
        <w:rPr>
          <w:rStyle w:val="Strong"/>
          <w:rFonts w:ascii="Times New Roman" w:hAnsi="Times New Roman" w:cs="Times New Roman"/>
          <w:color w:val="auto"/>
          <w:sz w:val="20"/>
          <w:szCs w:val="20"/>
        </w:rPr>
        <w:t>5</w:t>
      </w:r>
      <w:r w:rsidRPr="00795B8D">
        <w:rPr>
          <w:rStyle w:val="Strong"/>
          <w:rFonts w:ascii="Times New Roman" w:hAnsi="Times New Roman" w:cs="Times New Roman"/>
          <w:color w:val="auto"/>
          <w:sz w:val="20"/>
          <w:szCs w:val="20"/>
        </w:rPr>
        <w:t>.</w:t>
      </w:r>
      <w:r w:rsidRPr="00795B8D">
        <w:rPr>
          <w:rFonts w:ascii="Times New Roman" w:hAnsi="Times New Roman" w:cs="Times New Roman"/>
          <w:color w:val="auto"/>
          <w:sz w:val="20"/>
          <w:szCs w:val="20"/>
        </w:rPr>
        <w:t xml:space="preserve"> </w:t>
      </w:r>
      <w:r w:rsidR="00983BBD" w:rsidRPr="00983BBD">
        <w:rPr>
          <w:rFonts w:ascii="Times New Roman" w:hAnsi="Times New Roman" w:cs="Times New Roman"/>
          <w:color w:val="auto"/>
          <w:sz w:val="20"/>
          <w:szCs w:val="20"/>
        </w:rPr>
        <w:t>Mean rainfall for each land use and average irrigation water use at the Catchment Management Authority (CMA) level. Data sources are provided in Supplement Table S3.</w:t>
      </w:r>
    </w:p>
    <w:tbl>
      <w:tblPr>
        <w:tblW w:w="9969" w:type="dxa"/>
        <w:tblLook w:val="04A0" w:firstRow="1" w:lastRow="0" w:firstColumn="1" w:lastColumn="0" w:noHBand="0" w:noVBand="1"/>
      </w:tblPr>
      <w:tblGrid>
        <w:gridCol w:w="3094"/>
        <w:gridCol w:w="1162"/>
        <w:gridCol w:w="1078"/>
        <w:gridCol w:w="1007"/>
        <w:gridCol w:w="1277"/>
        <w:gridCol w:w="1166"/>
        <w:gridCol w:w="1185"/>
      </w:tblGrid>
      <w:tr w:rsidR="008674AC" w:rsidRPr="00795B8D" w14:paraId="0E40144E" w14:textId="77777777" w:rsidTr="008674AC">
        <w:trPr>
          <w:trHeight w:val="2483"/>
        </w:trPr>
        <w:tc>
          <w:tcPr>
            <w:tcW w:w="3094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7D9EE95D" w14:textId="77777777" w:rsidR="008674AC" w:rsidRPr="00795B8D" w:rsidRDefault="008674AC" w:rsidP="008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Catchment Management Authority (CMA)</w:t>
            </w:r>
          </w:p>
        </w:tc>
        <w:tc>
          <w:tcPr>
            <w:tcW w:w="1162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546B882C" w14:textId="2C53A03B" w:rsidR="008674AC" w:rsidRPr="00795B8D" w:rsidRDefault="008674AC" w:rsidP="008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Area (</w:t>
            </w:r>
            <w:r w:rsidR="00C51F11" w:rsidRPr="00BE3488">
              <w:rPr>
                <w:rFonts w:ascii="Times New Roman" w:hAnsi="Times New Roman" w:cs="Times New Roman"/>
                <w:sz w:val="20"/>
                <w:szCs w:val="20"/>
              </w:rPr>
              <w:t>km²</w:t>
            </w:r>
            <w:r w:rsidR="00064DF7"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)</w:t>
            </w:r>
          </w:p>
        </w:tc>
        <w:tc>
          <w:tcPr>
            <w:tcW w:w="107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3C53F5B3" w14:textId="6D697AFC" w:rsidR="008674AC" w:rsidRPr="00795B8D" w:rsidRDefault="008674AC" w:rsidP="008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Average Cropping Rainfall (mm)</w:t>
            </w:r>
          </w:p>
        </w:tc>
        <w:tc>
          <w:tcPr>
            <w:tcW w:w="1007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7C059536" w14:textId="77777777" w:rsidR="008674AC" w:rsidRPr="00795B8D" w:rsidRDefault="008674AC" w:rsidP="008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Average Dairy Rainfall (mm)</w:t>
            </w:r>
          </w:p>
        </w:tc>
        <w:tc>
          <w:tcPr>
            <w:tcW w:w="1277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7D3A39DD" w14:textId="4DFC3D67" w:rsidR="008674AC" w:rsidRPr="00795B8D" w:rsidRDefault="008674AC" w:rsidP="008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Average Livestock (Non-Diary) Rainfall (mm)</w:t>
            </w:r>
          </w:p>
        </w:tc>
        <w:tc>
          <w:tcPr>
            <w:tcW w:w="1166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3DCAE03A" w14:textId="67B3CB3B" w:rsidR="008674AC" w:rsidRPr="00795B8D" w:rsidRDefault="008674AC" w:rsidP="008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Average Mixed Farming and Grazing Rainfall (mm)</w:t>
            </w:r>
          </w:p>
        </w:tc>
        <w:tc>
          <w:tcPr>
            <w:tcW w:w="1185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2B08DE2C" w14:textId="450B4AEB" w:rsidR="008674AC" w:rsidRPr="00795B8D" w:rsidRDefault="008674AC" w:rsidP="008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 xml:space="preserve">Average Irrigation Water Use (mm) </w:t>
            </w:r>
          </w:p>
        </w:tc>
      </w:tr>
      <w:tr w:rsidR="008674AC" w:rsidRPr="00795B8D" w14:paraId="5D1AAB2E" w14:textId="77777777" w:rsidTr="008674AC">
        <w:trPr>
          <w:trHeight w:val="275"/>
        </w:trPr>
        <w:tc>
          <w:tcPr>
            <w:tcW w:w="30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B57B167" w14:textId="77777777" w:rsidR="008674AC" w:rsidRPr="00795B8D" w:rsidRDefault="008674AC" w:rsidP="008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Goulburn Broken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E3D97AD" w14:textId="4A8BD635" w:rsidR="008674AC" w:rsidRPr="00795B8D" w:rsidRDefault="00023B66" w:rsidP="003F1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24,060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BF0D132" w14:textId="77777777" w:rsidR="008674AC" w:rsidRPr="00795B8D" w:rsidRDefault="008674AC" w:rsidP="008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461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0961CB2" w14:textId="77777777" w:rsidR="008674AC" w:rsidRPr="00795B8D" w:rsidRDefault="008674AC" w:rsidP="008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448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9D78E9D" w14:textId="77777777" w:rsidR="008674AC" w:rsidRPr="00795B8D" w:rsidRDefault="008674AC" w:rsidP="008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509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D86EE7B" w14:textId="77777777" w:rsidR="008674AC" w:rsidRPr="00795B8D" w:rsidRDefault="008674AC" w:rsidP="008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651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C77DB09" w14:textId="77777777" w:rsidR="008674AC" w:rsidRPr="00795B8D" w:rsidRDefault="008674AC" w:rsidP="008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321</w:t>
            </w:r>
          </w:p>
        </w:tc>
      </w:tr>
      <w:tr w:rsidR="008674AC" w:rsidRPr="00795B8D" w14:paraId="41EA83FE" w14:textId="77777777" w:rsidTr="008674AC">
        <w:trPr>
          <w:trHeight w:val="275"/>
        </w:trPr>
        <w:tc>
          <w:tcPr>
            <w:tcW w:w="30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325E56A" w14:textId="77777777" w:rsidR="008674AC" w:rsidRPr="00795B8D" w:rsidRDefault="008674AC" w:rsidP="008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Mallee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FDF0E51" w14:textId="582D29F2" w:rsidR="008674AC" w:rsidRPr="00795B8D" w:rsidRDefault="00023B66" w:rsidP="003F1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39</w:t>
            </w:r>
            <w:r w:rsidR="00DE64D3"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,324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B350819" w14:textId="77777777" w:rsidR="008674AC" w:rsidRPr="00795B8D" w:rsidRDefault="008674AC" w:rsidP="008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314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C849CA4" w14:textId="77777777" w:rsidR="008674AC" w:rsidRPr="00795B8D" w:rsidRDefault="008674AC" w:rsidP="008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310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67A3FA2" w14:textId="77777777" w:rsidR="008674AC" w:rsidRPr="00795B8D" w:rsidRDefault="008674AC" w:rsidP="008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268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AE7EDAA" w14:textId="77777777" w:rsidR="008674AC" w:rsidRPr="00795B8D" w:rsidRDefault="008674AC" w:rsidP="008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301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E9554FE" w14:textId="77777777" w:rsidR="008674AC" w:rsidRPr="00795B8D" w:rsidRDefault="008674AC" w:rsidP="008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355</w:t>
            </w:r>
          </w:p>
        </w:tc>
      </w:tr>
      <w:tr w:rsidR="008674AC" w:rsidRPr="00795B8D" w14:paraId="0F7D468E" w14:textId="77777777" w:rsidTr="008674AC">
        <w:trPr>
          <w:trHeight w:val="275"/>
        </w:trPr>
        <w:tc>
          <w:tcPr>
            <w:tcW w:w="30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CD67A84" w14:textId="77777777" w:rsidR="008674AC" w:rsidRPr="00795B8D" w:rsidRDefault="008674AC" w:rsidP="008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North Central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B271297" w14:textId="0FD5CB74" w:rsidR="008674AC" w:rsidRPr="00795B8D" w:rsidRDefault="00DE64D3" w:rsidP="003F1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29,653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500EF45" w14:textId="77777777" w:rsidR="008674AC" w:rsidRPr="00795B8D" w:rsidRDefault="008674AC" w:rsidP="008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389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FE7D752" w14:textId="77777777" w:rsidR="008674AC" w:rsidRPr="00795B8D" w:rsidRDefault="008674AC" w:rsidP="008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374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C3C59E7" w14:textId="77777777" w:rsidR="008674AC" w:rsidRPr="00795B8D" w:rsidRDefault="008674AC" w:rsidP="008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485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251C917" w14:textId="77777777" w:rsidR="008674AC" w:rsidRPr="00795B8D" w:rsidRDefault="008674AC" w:rsidP="008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493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69C267C" w14:textId="77777777" w:rsidR="008674AC" w:rsidRPr="00795B8D" w:rsidRDefault="008674AC" w:rsidP="008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291</w:t>
            </w:r>
          </w:p>
        </w:tc>
      </w:tr>
      <w:tr w:rsidR="008674AC" w:rsidRPr="00795B8D" w14:paraId="45E8632E" w14:textId="77777777" w:rsidTr="008674AC">
        <w:trPr>
          <w:trHeight w:val="275"/>
        </w:trPr>
        <w:tc>
          <w:tcPr>
            <w:tcW w:w="30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4087174" w14:textId="559225F0" w:rsidR="008674AC" w:rsidRPr="00795B8D" w:rsidRDefault="008674AC" w:rsidP="008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Northeast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2F54DFF" w14:textId="324680D8" w:rsidR="008674AC" w:rsidRPr="00795B8D" w:rsidRDefault="00DE64D3" w:rsidP="003F1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19,799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7BE2E30" w14:textId="77777777" w:rsidR="008674AC" w:rsidRPr="00795B8D" w:rsidRDefault="008674AC" w:rsidP="008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797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5FEDF9F" w14:textId="77777777" w:rsidR="008674AC" w:rsidRPr="00795B8D" w:rsidRDefault="008674AC" w:rsidP="008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963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DD5BE17" w14:textId="77777777" w:rsidR="008674AC" w:rsidRPr="00795B8D" w:rsidRDefault="008674AC" w:rsidP="008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842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BEA3E56" w14:textId="77777777" w:rsidR="008674AC" w:rsidRPr="00795B8D" w:rsidRDefault="008674AC" w:rsidP="008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755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4665C1B" w14:textId="77777777" w:rsidR="008674AC" w:rsidRPr="00795B8D" w:rsidRDefault="008674AC" w:rsidP="008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295</w:t>
            </w:r>
          </w:p>
        </w:tc>
      </w:tr>
      <w:tr w:rsidR="008674AC" w:rsidRPr="00795B8D" w14:paraId="74107D7E" w14:textId="77777777" w:rsidTr="008674AC">
        <w:trPr>
          <w:trHeight w:val="275"/>
        </w:trPr>
        <w:tc>
          <w:tcPr>
            <w:tcW w:w="30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F31C0B6" w14:textId="77777777" w:rsidR="008674AC" w:rsidRPr="00795B8D" w:rsidRDefault="008674AC" w:rsidP="008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Wimmera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2BB00A0" w14:textId="7A145534" w:rsidR="008674AC" w:rsidRPr="00795B8D" w:rsidRDefault="00DE64D3" w:rsidP="003F1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23,449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B13D35D" w14:textId="77777777" w:rsidR="008674AC" w:rsidRPr="00795B8D" w:rsidRDefault="008674AC" w:rsidP="008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393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2A07D70" w14:textId="77777777" w:rsidR="008674AC" w:rsidRPr="00795B8D" w:rsidRDefault="008674AC" w:rsidP="008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420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1F905AE" w14:textId="77777777" w:rsidR="008674AC" w:rsidRPr="00795B8D" w:rsidRDefault="008674AC" w:rsidP="008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514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95BD5CD" w14:textId="77777777" w:rsidR="008674AC" w:rsidRPr="00795B8D" w:rsidRDefault="008674AC" w:rsidP="008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465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3260166" w14:textId="77777777" w:rsidR="008674AC" w:rsidRPr="00795B8D" w:rsidRDefault="008674AC" w:rsidP="008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188</w:t>
            </w:r>
          </w:p>
        </w:tc>
      </w:tr>
      <w:tr w:rsidR="008674AC" w:rsidRPr="00795B8D" w14:paraId="74811218" w14:textId="77777777" w:rsidTr="008674AC">
        <w:trPr>
          <w:trHeight w:val="275"/>
        </w:trPr>
        <w:tc>
          <w:tcPr>
            <w:tcW w:w="30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7AB4A01" w14:textId="77777777" w:rsidR="008674AC" w:rsidRPr="00795B8D" w:rsidRDefault="008674AC" w:rsidP="008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West Gippsland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142CC53" w14:textId="23C67B5F" w:rsidR="008674AC" w:rsidRPr="00795B8D" w:rsidRDefault="00DE64D3" w:rsidP="003F1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17,236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AA55C54" w14:textId="77777777" w:rsidR="008674AC" w:rsidRPr="00795B8D" w:rsidRDefault="008674AC" w:rsidP="008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972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4D3C3A0" w14:textId="77777777" w:rsidR="008674AC" w:rsidRPr="00795B8D" w:rsidRDefault="008674AC" w:rsidP="008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782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B04CB68" w14:textId="77777777" w:rsidR="008674AC" w:rsidRPr="00795B8D" w:rsidRDefault="008674AC" w:rsidP="008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924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1FC3F69" w14:textId="77777777" w:rsidR="008674AC" w:rsidRPr="00795B8D" w:rsidRDefault="008674AC" w:rsidP="008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789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5193E8A" w14:textId="77777777" w:rsidR="008674AC" w:rsidRPr="00795B8D" w:rsidRDefault="008674AC" w:rsidP="008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343</w:t>
            </w:r>
          </w:p>
        </w:tc>
      </w:tr>
      <w:tr w:rsidR="008674AC" w:rsidRPr="00795B8D" w14:paraId="5951644B" w14:textId="77777777" w:rsidTr="008674AC">
        <w:trPr>
          <w:trHeight w:val="275"/>
        </w:trPr>
        <w:tc>
          <w:tcPr>
            <w:tcW w:w="30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6A00B06" w14:textId="77777777" w:rsidR="008674AC" w:rsidRPr="00795B8D" w:rsidRDefault="008674AC" w:rsidP="008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East Gippsland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4D392AA" w14:textId="10DDA623" w:rsidR="008674AC" w:rsidRPr="00795B8D" w:rsidRDefault="00706ED4" w:rsidP="003F1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21,047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3AE410D" w14:textId="77777777" w:rsidR="008674AC" w:rsidRPr="00795B8D" w:rsidRDefault="008674AC" w:rsidP="008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684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F025988" w14:textId="77777777" w:rsidR="008674AC" w:rsidRPr="00795B8D" w:rsidRDefault="008674AC" w:rsidP="008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759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83166A9" w14:textId="77777777" w:rsidR="008674AC" w:rsidRPr="00795B8D" w:rsidRDefault="008674AC" w:rsidP="008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718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A3C3A55" w14:textId="77777777" w:rsidR="008674AC" w:rsidRPr="00795B8D" w:rsidRDefault="008674AC" w:rsidP="008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706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396C005" w14:textId="77777777" w:rsidR="008674AC" w:rsidRPr="00795B8D" w:rsidRDefault="008674AC" w:rsidP="008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181</w:t>
            </w:r>
          </w:p>
        </w:tc>
      </w:tr>
      <w:tr w:rsidR="008674AC" w:rsidRPr="00795B8D" w14:paraId="44C95E5F" w14:textId="77777777" w:rsidTr="008674AC">
        <w:trPr>
          <w:trHeight w:val="275"/>
        </w:trPr>
        <w:tc>
          <w:tcPr>
            <w:tcW w:w="30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2818157" w14:textId="77777777" w:rsidR="008674AC" w:rsidRPr="00795B8D" w:rsidRDefault="008674AC" w:rsidP="008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Corangamite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D4BB641" w14:textId="2043E444" w:rsidR="008674AC" w:rsidRPr="00795B8D" w:rsidRDefault="00706ED4" w:rsidP="003F1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13,371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C9BB8AD" w14:textId="77777777" w:rsidR="008674AC" w:rsidRPr="00795B8D" w:rsidRDefault="008674AC" w:rsidP="008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535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D088F41" w14:textId="77777777" w:rsidR="008674AC" w:rsidRPr="00795B8D" w:rsidRDefault="008674AC" w:rsidP="008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797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C6C7241" w14:textId="77777777" w:rsidR="008674AC" w:rsidRPr="00795B8D" w:rsidRDefault="008674AC" w:rsidP="008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653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767DF96" w14:textId="77777777" w:rsidR="008674AC" w:rsidRPr="00795B8D" w:rsidRDefault="008674AC" w:rsidP="008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645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6F94B45" w14:textId="77777777" w:rsidR="008674AC" w:rsidRPr="00795B8D" w:rsidRDefault="008674AC" w:rsidP="008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217</w:t>
            </w:r>
          </w:p>
        </w:tc>
      </w:tr>
      <w:tr w:rsidR="008674AC" w:rsidRPr="00795B8D" w14:paraId="18908570" w14:textId="77777777" w:rsidTr="008674AC">
        <w:trPr>
          <w:trHeight w:val="275"/>
        </w:trPr>
        <w:tc>
          <w:tcPr>
            <w:tcW w:w="30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C364736" w14:textId="77777777" w:rsidR="008674AC" w:rsidRPr="00795B8D" w:rsidRDefault="008674AC" w:rsidP="008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Glenelg Hopkins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956E79D" w14:textId="0BC3C23E" w:rsidR="008674AC" w:rsidRPr="00795B8D" w:rsidRDefault="00706ED4" w:rsidP="003F1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26,729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6005BC3" w14:textId="77777777" w:rsidR="008674AC" w:rsidRPr="00795B8D" w:rsidRDefault="008674AC" w:rsidP="008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542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6CD06A0" w14:textId="77777777" w:rsidR="008674AC" w:rsidRPr="00795B8D" w:rsidRDefault="008674AC" w:rsidP="008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732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2843092" w14:textId="77777777" w:rsidR="008674AC" w:rsidRPr="00795B8D" w:rsidRDefault="008674AC" w:rsidP="008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671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448220A" w14:textId="77777777" w:rsidR="008674AC" w:rsidRPr="00795B8D" w:rsidRDefault="008674AC" w:rsidP="008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634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E4E9AAC" w14:textId="77777777" w:rsidR="008674AC" w:rsidRPr="00795B8D" w:rsidRDefault="008674AC" w:rsidP="008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308</w:t>
            </w:r>
          </w:p>
        </w:tc>
      </w:tr>
      <w:tr w:rsidR="008674AC" w:rsidRPr="00795B8D" w14:paraId="3243B04F" w14:textId="77777777" w:rsidTr="008674AC">
        <w:trPr>
          <w:trHeight w:val="289"/>
        </w:trPr>
        <w:tc>
          <w:tcPr>
            <w:tcW w:w="3094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14:paraId="7B5BE211" w14:textId="278961EB" w:rsidR="008674AC" w:rsidRPr="00795B8D" w:rsidRDefault="000D1903" w:rsidP="008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Melbourne Water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14:paraId="0EFC91DA" w14:textId="4859A185" w:rsidR="008674AC" w:rsidRPr="00795B8D" w:rsidRDefault="00706ED4" w:rsidP="003F1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12,78</w:t>
            </w:r>
            <w:r w:rsidR="003F1F94"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3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14:paraId="0A740C6D" w14:textId="77777777" w:rsidR="008674AC" w:rsidRPr="00795B8D" w:rsidRDefault="008674AC" w:rsidP="008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753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14:paraId="210D55DD" w14:textId="77777777" w:rsidR="008674AC" w:rsidRPr="00795B8D" w:rsidRDefault="008674AC" w:rsidP="008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929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14:paraId="17A3D5D5" w14:textId="77777777" w:rsidR="008674AC" w:rsidRPr="00795B8D" w:rsidRDefault="008674AC" w:rsidP="008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836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14:paraId="034EF7FE" w14:textId="77777777" w:rsidR="008674AC" w:rsidRPr="00795B8D" w:rsidRDefault="008674AC" w:rsidP="008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790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14:paraId="078C73D0" w14:textId="77777777" w:rsidR="008674AC" w:rsidRPr="00795B8D" w:rsidRDefault="008674AC" w:rsidP="0086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313</w:t>
            </w:r>
          </w:p>
        </w:tc>
      </w:tr>
    </w:tbl>
    <w:p w14:paraId="09BAB29F" w14:textId="77777777" w:rsidR="00A512B1" w:rsidRPr="00795B8D" w:rsidRDefault="00A512B1" w:rsidP="00A95697">
      <w:pPr>
        <w:rPr>
          <w:rFonts w:ascii="Times New Roman" w:hAnsi="Times New Roman" w:cs="Times New Roman"/>
          <w:sz w:val="20"/>
          <w:szCs w:val="20"/>
        </w:rPr>
      </w:pPr>
    </w:p>
    <w:p w14:paraId="1D6E4E5B" w14:textId="26F0A72A" w:rsidR="00171695" w:rsidRPr="00795B8D" w:rsidRDefault="00171695" w:rsidP="00E225D1">
      <w:pPr>
        <w:pStyle w:val="Heading1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795B8D">
        <w:rPr>
          <w:rStyle w:val="Strong"/>
          <w:rFonts w:ascii="Times New Roman" w:hAnsi="Times New Roman" w:cs="Times New Roman"/>
          <w:color w:val="auto"/>
          <w:sz w:val="20"/>
          <w:szCs w:val="20"/>
        </w:rPr>
        <w:t>Table S</w:t>
      </w:r>
      <w:r w:rsidR="00D93F21" w:rsidRPr="00795B8D">
        <w:rPr>
          <w:rStyle w:val="Strong"/>
          <w:rFonts w:ascii="Times New Roman" w:hAnsi="Times New Roman" w:cs="Times New Roman"/>
          <w:color w:val="auto"/>
          <w:sz w:val="20"/>
          <w:szCs w:val="20"/>
        </w:rPr>
        <w:t>6</w:t>
      </w:r>
      <w:r w:rsidRPr="00795B8D">
        <w:rPr>
          <w:rStyle w:val="Strong"/>
          <w:rFonts w:ascii="Times New Roman" w:hAnsi="Times New Roman" w:cs="Times New Roman"/>
          <w:color w:val="auto"/>
          <w:sz w:val="20"/>
          <w:szCs w:val="20"/>
        </w:rPr>
        <w:t>.</w:t>
      </w:r>
      <w:r w:rsidRPr="00795B8D">
        <w:rPr>
          <w:rFonts w:ascii="Times New Roman" w:hAnsi="Times New Roman" w:cs="Times New Roman"/>
          <w:color w:val="auto"/>
          <w:sz w:val="20"/>
          <w:szCs w:val="20"/>
        </w:rPr>
        <w:t xml:space="preserve"> </w:t>
      </w:r>
      <w:r w:rsidR="00A918CB" w:rsidRPr="00A918CB">
        <w:rPr>
          <w:rFonts w:ascii="Times New Roman" w:hAnsi="Times New Roman" w:cs="Times New Roman"/>
          <w:color w:val="auto"/>
          <w:sz w:val="20"/>
          <w:szCs w:val="20"/>
        </w:rPr>
        <w:t>Nitrogen (N) inputs from biological nitrogen fixation and atmospheric deposition used in this study, along with their corresponding data sources.</w:t>
      </w:r>
    </w:p>
    <w:p w14:paraId="045CCF93" w14:textId="77777777" w:rsidR="008C386C" w:rsidRPr="00795B8D" w:rsidRDefault="008C386C" w:rsidP="008C386C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10330" w:type="dxa"/>
        <w:tblLook w:val="04A0" w:firstRow="1" w:lastRow="0" w:firstColumn="1" w:lastColumn="0" w:noHBand="0" w:noVBand="1"/>
      </w:tblPr>
      <w:tblGrid>
        <w:gridCol w:w="2206"/>
        <w:gridCol w:w="3551"/>
        <w:gridCol w:w="2146"/>
        <w:gridCol w:w="2427"/>
      </w:tblGrid>
      <w:tr w:rsidR="00D52584" w:rsidRPr="00795B8D" w14:paraId="04B75F85" w14:textId="77777777" w:rsidTr="00037FD3">
        <w:trPr>
          <w:trHeight w:val="309"/>
        </w:trPr>
        <w:tc>
          <w:tcPr>
            <w:tcW w:w="2206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6F41FC66" w14:textId="77777777" w:rsidR="00D52584" w:rsidRPr="00795B8D" w:rsidRDefault="00D52584" w:rsidP="00D52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 </w:t>
            </w:r>
          </w:p>
        </w:tc>
        <w:tc>
          <w:tcPr>
            <w:tcW w:w="3551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517CCB97" w14:textId="77777777" w:rsidR="00D52584" w:rsidRPr="00795B8D" w:rsidRDefault="00D52584" w:rsidP="00D525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Farming Type</w:t>
            </w:r>
          </w:p>
        </w:tc>
        <w:tc>
          <w:tcPr>
            <w:tcW w:w="2146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3B9B477B" w14:textId="2EA683EC" w:rsidR="00D52584" w:rsidRPr="00795B8D" w:rsidRDefault="00D52584" w:rsidP="00D525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Mean Value (</w:t>
            </w:r>
            <w:r w:rsidR="008171E4" w:rsidRPr="008171E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kg ha⁻</w:t>
            </w:r>
            <w:r w:rsidRPr="00795B8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)</w:t>
            </w:r>
          </w:p>
        </w:tc>
        <w:tc>
          <w:tcPr>
            <w:tcW w:w="2427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4F121B8A" w14:textId="3D0F5D92" w:rsidR="00D52584" w:rsidRPr="00795B8D" w:rsidRDefault="00D52584" w:rsidP="00D52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Source</w:t>
            </w:r>
            <w:r w:rsidR="00171695" w:rsidRPr="00795B8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s</w:t>
            </w:r>
          </w:p>
        </w:tc>
      </w:tr>
      <w:tr w:rsidR="00D52584" w:rsidRPr="00795B8D" w14:paraId="72BE20EE" w14:textId="77777777" w:rsidTr="00037FD3">
        <w:trPr>
          <w:trHeight w:val="309"/>
        </w:trPr>
        <w:tc>
          <w:tcPr>
            <w:tcW w:w="22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9D81164" w14:textId="77777777" w:rsidR="00D52584" w:rsidRPr="00795B8D" w:rsidRDefault="00D52584" w:rsidP="00D52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</w:p>
        </w:tc>
        <w:tc>
          <w:tcPr>
            <w:tcW w:w="35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11FD2EA" w14:textId="77777777" w:rsidR="00D52584" w:rsidRPr="00795B8D" w:rsidRDefault="00D52584" w:rsidP="00D525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AU"/>
                <w14:ligatures w14:val="none"/>
              </w:rPr>
            </w:pP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CEB2D93" w14:textId="77777777" w:rsidR="00D52584" w:rsidRPr="00795B8D" w:rsidRDefault="00D52584" w:rsidP="00D525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AU"/>
                <w14:ligatures w14:val="none"/>
              </w:rPr>
            </w:pPr>
          </w:p>
        </w:tc>
        <w:tc>
          <w:tcPr>
            <w:tcW w:w="24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540670C" w14:textId="77777777" w:rsidR="00D52584" w:rsidRPr="00795B8D" w:rsidRDefault="00D52584" w:rsidP="00D525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AU"/>
                <w14:ligatures w14:val="none"/>
              </w:rPr>
            </w:pPr>
          </w:p>
        </w:tc>
      </w:tr>
      <w:tr w:rsidR="00D52584" w:rsidRPr="00795B8D" w14:paraId="36F253DC" w14:textId="77777777" w:rsidTr="00037FD3">
        <w:trPr>
          <w:trHeight w:val="309"/>
        </w:trPr>
        <w:tc>
          <w:tcPr>
            <w:tcW w:w="22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302480B" w14:textId="77777777" w:rsidR="00D52584" w:rsidRPr="00795B8D" w:rsidRDefault="00D52584" w:rsidP="00D52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 xml:space="preserve">Nitrogen Fixation </w:t>
            </w:r>
          </w:p>
        </w:tc>
        <w:tc>
          <w:tcPr>
            <w:tcW w:w="35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99291F6" w14:textId="6B689751" w:rsidR="00D52584" w:rsidRPr="00795B8D" w:rsidRDefault="00D52584" w:rsidP="00D52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Crop (Legume and Non-Legume)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6F6342E" w14:textId="77777777" w:rsidR="00D52584" w:rsidRPr="00795B8D" w:rsidRDefault="00D52584" w:rsidP="00D52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43</w:t>
            </w:r>
          </w:p>
        </w:tc>
        <w:tc>
          <w:tcPr>
            <w:tcW w:w="2427" w:type="dxa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E3CA0D1" w14:textId="522BDE13" w:rsidR="00D52584" w:rsidRPr="00795B8D" w:rsidRDefault="00D52584" w:rsidP="00D52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Mc</w:t>
            </w:r>
            <w:r w:rsidR="00A10296"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kee</w:t>
            </w: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 xml:space="preserve"> </w:t>
            </w:r>
            <w:r w:rsidR="00F97EFD"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 xml:space="preserve">&amp; </w:t>
            </w: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Eyre., 2000</w:t>
            </w:r>
          </w:p>
        </w:tc>
      </w:tr>
      <w:tr w:rsidR="00D52584" w:rsidRPr="00795B8D" w14:paraId="79AC435A" w14:textId="77777777" w:rsidTr="00037FD3">
        <w:trPr>
          <w:trHeight w:val="309"/>
        </w:trPr>
        <w:tc>
          <w:tcPr>
            <w:tcW w:w="22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987E1E9" w14:textId="77777777" w:rsidR="00D52584" w:rsidRPr="00795B8D" w:rsidRDefault="00D52584" w:rsidP="00D52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</w:p>
        </w:tc>
        <w:tc>
          <w:tcPr>
            <w:tcW w:w="35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CF269F5" w14:textId="77777777" w:rsidR="00D52584" w:rsidRPr="00795B8D" w:rsidRDefault="00D52584" w:rsidP="00D52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Horticulture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AD7AC54" w14:textId="77777777" w:rsidR="00D52584" w:rsidRPr="00795B8D" w:rsidRDefault="00D52584" w:rsidP="00D52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10</w:t>
            </w:r>
          </w:p>
        </w:tc>
        <w:tc>
          <w:tcPr>
            <w:tcW w:w="242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FAE190" w14:textId="77777777" w:rsidR="00D52584" w:rsidRPr="00795B8D" w:rsidRDefault="00D52584" w:rsidP="00D52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</w:p>
        </w:tc>
      </w:tr>
      <w:tr w:rsidR="00D52584" w:rsidRPr="00795B8D" w14:paraId="1686F5D6" w14:textId="77777777" w:rsidTr="00037FD3">
        <w:trPr>
          <w:trHeight w:val="309"/>
        </w:trPr>
        <w:tc>
          <w:tcPr>
            <w:tcW w:w="22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0A0BF37" w14:textId="77777777" w:rsidR="00D52584" w:rsidRPr="00795B8D" w:rsidRDefault="00D52584" w:rsidP="00D52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</w:p>
        </w:tc>
        <w:tc>
          <w:tcPr>
            <w:tcW w:w="35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1D49400" w14:textId="77777777" w:rsidR="00D52584" w:rsidRPr="00795B8D" w:rsidRDefault="00D52584" w:rsidP="00D52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Forest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33E7082" w14:textId="77777777" w:rsidR="00D52584" w:rsidRPr="00795B8D" w:rsidRDefault="00D52584" w:rsidP="00D52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5</w:t>
            </w:r>
          </w:p>
        </w:tc>
        <w:tc>
          <w:tcPr>
            <w:tcW w:w="242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6F0105" w14:textId="77777777" w:rsidR="00D52584" w:rsidRPr="00795B8D" w:rsidRDefault="00D52584" w:rsidP="00D52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</w:p>
        </w:tc>
      </w:tr>
      <w:tr w:rsidR="00D52584" w:rsidRPr="00795B8D" w14:paraId="073CCE92" w14:textId="77777777" w:rsidTr="00037FD3">
        <w:trPr>
          <w:trHeight w:val="309"/>
        </w:trPr>
        <w:tc>
          <w:tcPr>
            <w:tcW w:w="22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291BE20" w14:textId="77777777" w:rsidR="00D52584" w:rsidRPr="00795B8D" w:rsidRDefault="00D52584" w:rsidP="00D52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</w:p>
        </w:tc>
        <w:tc>
          <w:tcPr>
            <w:tcW w:w="35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C37B1FC" w14:textId="009E2389" w:rsidR="00D52584" w:rsidRPr="00795B8D" w:rsidRDefault="00D52584" w:rsidP="00D52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Pasture (Improved and unimproved)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FB3DAA7" w14:textId="77777777" w:rsidR="00D52584" w:rsidRPr="00795B8D" w:rsidRDefault="00D52584" w:rsidP="00D52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12</w:t>
            </w:r>
          </w:p>
        </w:tc>
        <w:tc>
          <w:tcPr>
            <w:tcW w:w="242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D804CB" w14:textId="77777777" w:rsidR="00D52584" w:rsidRPr="00795B8D" w:rsidRDefault="00D52584" w:rsidP="00D52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</w:p>
        </w:tc>
      </w:tr>
      <w:tr w:rsidR="00D52584" w:rsidRPr="00795B8D" w14:paraId="194BF20C" w14:textId="77777777" w:rsidTr="00037FD3">
        <w:trPr>
          <w:trHeight w:val="309"/>
        </w:trPr>
        <w:tc>
          <w:tcPr>
            <w:tcW w:w="22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2CD5D07" w14:textId="77777777" w:rsidR="00D52584" w:rsidRPr="00795B8D" w:rsidRDefault="00D52584" w:rsidP="00D52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</w:p>
        </w:tc>
        <w:tc>
          <w:tcPr>
            <w:tcW w:w="35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B76B2E7" w14:textId="77777777" w:rsidR="00D52584" w:rsidRPr="00795B8D" w:rsidRDefault="00D52584" w:rsidP="00D525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AU"/>
                <w14:ligatures w14:val="none"/>
              </w:rPr>
            </w:pP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3BA2E31" w14:textId="77777777" w:rsidR="00D52584" w:rsidRPr="00795B8D" w:rsidRDefault="00D52584" w:rsidP="00D525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AU"/>
                <w14:ligatures w14:val="none"/>
              </w:rPr>
            </w:pPr>
          </w:p>
        </w:tc>
        <w:tc>
          <w:tcPr>
            <w:tcW w:w="24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88B0BAE" w14:textId="77777777" w:rsidR="00D52584" w:rsidRPr="00795B8D" w:rsidRDefault="00D52584" w:rsidP="00D52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AU"/>
                <w14:ligatures w14:val="none"/>
              </w:rPr>
            </w:pPr>
          </w:p>
        </w:tc>
      </w:tr>
      <w:tr w:rsidR="00D52584" w:rsidRPr="00795B8D" w14:paraId="67C9F18E" w14:textId="77777777" w:rsidTr="00037FD3">
        <w:trPr>
          <w:trHeight w:val="324"/>
        </w:trPr>
        <w:tc>
          <w:tcPr>
            <w:tcW w:w="2206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14:paraId="1191760D" w14:textId="77777777" w:rsidR="00D52584" w:rsidRPr="00795B8D" w:rsidRDefault="00D52584" w:rsidP="00D52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Atmospheric Deposition</w:t>
            </w:r>
          </w:p>
        </w:tc>
        <w:tc>
          <w:tcPr>
            <w:tcW w:w="3551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14:paraId="146A9356" w14:textId="77777777" w:rsidR="00D52584" w:rsidRPr="00795B8D" w:rsidRDefault="00D52584" w:rsidP="00D52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Dairy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14:paraId="57A31013" w14:textId="77777777" w:rsidR="00D52584" w:rsidRPr="00795B8D" w:rsidRDefault="00D52584" w:rsidP="00D52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5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14:paraId="25AC8DD5" w14:textId="77777777" w:rsidR="00D52584" w:rsidRPr="00795B8D" w:rsidRDefault="00D52584" w:rsidP="00D52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Adams et al., 2014</w:t>
            </w:r>
          </w:p>
        </w:tc>
      </w:tr>
    </w:tbl>
    <w:p w14:paraId="0ECED393" w14:textId="77777777" w:rsidR="00C3653B" w:rsidRPr="00795B8D" w:rsidRDefault="00C3653B">
      <w:pPr>
        <w:rPr>
          <w:rFonts w:ascii="Times New Roman" w:hAnsi="Times New Roman" w:cs="Times New Roman"/>
          <w:sz w:val="20"/>
          <w:szCs w:val="20"/>
        </w:rPr>
      </w:pPr>
    </w:p>
    <w:p w14:paraId="2F2D5B38" w14:textId="4E35CCC1" w:rsidR="008009F7" w:rsidRPr="00795B8D" w:rsidRDefault="008009F7" w:rsidP="008009F7">
      <w:pPr>
        <w:pStyle w:val="Heading1"/>
        <w:rPr>
          <w:rFonts w:ascii="Times New Roman" w:hAnsi="Times New Roman" w:cs="Times New Roman"/>
          <w:color w:val="auto"/>
          <w:sz w:val="20"/>
          <w:szCs w:val="20"/>
        </w:rPr>
      </w:pPr>
      <w:r w:rsidRPr="00795B8D">
        <w:rPr>
          <w:rFonts w:ascii="Times New Roman" w:hAnsi="Times New Roman" w:cs="Times New Roman"/>
          <w:b/>
          <w:bCs/>
          <w:color w:val="auto"/>
          <w:sz w:val="20"/>
          <w:szCs w:val="20"/>
        </w:rPr>
        <w:t>Table S7.</w:t>
      </w:r>
      <w:r w:rsidRPr="00795B8D">
        <w:rPr>
          <w:rFonts w:ascii="Times New Roman" w:hAnsi="Times New Roman" w:cs="Times New Roman"/>
          <w:color w:val="auto"/>
          <w:sz w:val="20"/>
          <w:szCs w:val="20"/>
        </w:rPr>
        <w:t xml:space="preserve"> </w:t>
      </w:r>
      <w:r w:rsidR="00BA32DC" w:rsidRPr="00BA32DC">
        <w:rPr>
          <w:rFonts w:ascii="Times New Roman" w:hAnsi="Times New Roman" w:cs="Times New Roman"/>
          <w:color w:val="auto"/>
          <w:sz w:val="20"/>
          <w:szCs w:val="20"/>
        </w:rPr>
        <w:t xml:space="preserve">Estimated total nitrogen (N) inputs, measured total nitrogen (TN) concentrations, TN exports (obtained through WRTDS), calculated </w:t>
      </w:r>
      <w:r w:rsidR="00EA2D5A" w:rsidRPr="00BA32DC">
        <w:rPr>
          <w:rFonts w:ascii="Times New Roman" w:hAnsi="Times New Roman" w:cs="Times New Roman"/>
          <w:color w:val="auto"/>
          <w:sz w:val="20"/>
          <w:szCs w:val="20"/>
        </w:rPr>
        <w:t>Nox: TN</w:t>
      </w:r>
      <w:r w:rsidR="00BA32DC" w:rsidRPr="00BA32DC">
        <w:rPr>
          <w:rFonts w:ascii="Times New Roman" w:hAnsi="Times New Roman" w:cs="Times New Roman"/>
          <w:color w:val="auto"/>
          <w:sz w:val="20"/>
          <w:szCs w:val="20"/>
        </w:rPr>
        <w:t xml:space="preserve"> ratio, and estimated riverine export (percentage of inputs exported)</w:t>
      </w:r>
    </w:p>
    <w:p w14:paraId="246D2374" w14:textId="77777777" w:rsidR="007B6AB2" w:rsidRPr="00795B8D" w:rsidRDefault="007B6AB2" w:rsidP="007B6AB2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10294" w:type="dxa"/>
        <w:tblInd w:w="-714" w:type="dxa"/>
        <w:tblLook w:val="04A0" w:firstRow="1" w:lastRow="0" w:firstColumn="1" w:lastColumn="0" w:noHBand="0" w:noVBand="1"/>
      </w:tblPr>
      <w:tblGrid>
        <w:gridCol w:w="993"/>
        <w:gridCol w:w="3885"/>
        <w:gridCol w:w="1056"/>
        <w:gridCol w:w="1450"/>
        <w:gridCol w:w="905"/>
        <w:gridCol w:w="950"/>
        <w:gridCol w:w="1055"/>
      </w:tblGrid>
      <w:tr w:rsidR="007B6AB2" w:rsidRPr="00795B8D" w14:paraId="0015C3B1" w14:textId="77777777" w:rsidTr="00D0028E">
        <w:trPr>
          <w:trHeight w:val="10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F5E891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Sites ID</w:t>
            </w: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9E7CAD5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Sites name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C5D2426" w14:textId="0E43D28E" w:rsidR="007B6AB2" w:rsidRPr="00B86972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8697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Total Nitrogen Input (</w:t>
            </w:r>
            <w:r w:rsidR="00B86972" w:rsidRPr="00B8697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AU"/>
                <w14:ligatures w14:val="none"/>
              </w:rPr>
              <w:t>kg ha⁻¹</w:t>
            </w:r>
            <w:r w:rsidRPr="00B8697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)</w:t>
            </w: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C408651" w14:textId="363A4EDB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 xml:space="preserve">Total Nitrogen Concentration </w:t>
            </w:r>
            <w:r w:rsidRPr="0035610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(</w:t>
            </w:r>
            <w:r w:rsidR="00356109" w:rsidRPr="00356109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AU"/>
              </w:rPr>
              <w:t>mg L⁻¹</w:t>
            </w:r>
            <w:r w:rsidRPr="0035610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)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26DBA54" w14:textId="1C740C2C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 xml:space="preserve">Nox: TN </w:t>
            </w:r>
          </w:p>
        </w:tc>
        <w:tc>
          <w:tcPr>
            <w:tcW w:w="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691E761" w14:textId="0D373A2C" w:rsidR="007B6AB2" w:rsidRPr="00B86972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B8697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Riverine Export (</w:t>
            </w:r>
            <w:r w:rsidR="00B86972" w:rsidRPr="00B8697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AU"/>
                <w14:ligatures w14:val="none"/>
              </w:rPr>
              <w:t>kg ha⁻¹</w:t>
            </w:r>
            <w:r w:rsidRPr="00B8697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)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6665D4A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Riverine Export (% of Inputs)</w:t>
            </w:r>
          </w:p>
        </w:tc>
      </w:tr>
      <w:tr w:rsidR="007B6AB2" w:rsidRPr="00795B8D" w14:paraId="69B09DDA" w14:textId="77777777" w:rsidTr="00D0028E">
        <w:trPr>
          <w:trHeight w:val="28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E010EAD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lastRenderedPageBreak/>
              <w:t>221201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99CF796" w14:textId="77777777" w:rsidR="007B6AB2" w:rsidRPr="00795B8D" w:rsidRDefault="007B6AB2" w:rsidP="00D002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CANN RIVER (WEST BRANCH) @ WEERAGUA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5D31CD1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10.4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F056A46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0.4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DCACBEF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7FE54C3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1.1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3067483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10.6</w:t>
            </w:r>
          </w:p>
        </w:tc>
      </w:tr>
      <w:tr w:rsidR="007B6AB2" w:rsidRPr="00795B8D" w14:paraId="2C42FEDA" w14:textId="77777777" w:rsidTr="00D0028E">
        <w:trPr>
          <w:trHeight w:val="28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7A4B359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221208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481408A" w14:textId="77777777" w:rsidR="007B6AB2" w:rsidRPr="00795B8D" w:rsidRDefault="007B6AB2" w:rsidP="00D002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WINGAN RIVER @ WINGAN INLET NATIONAL PARK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D95B47E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10.4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33A0EC0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0.4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554D8CE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30E36BE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1.4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357040C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13.3</w:t>
            </w:r>
          </w:p>
        </w:tc>
      </w:tr>
      <w:tr w:rsidR="007B6AB2" w:rsidRPr="00795B8D" w14:paraId="51CE4D71" w14:textId="77777777" w:rsidTr="00D0028E">
        <w:trPr>
          <w:trHeight w:val="28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137B768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221211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183CBD2" w14:textId="77777777" w:rsidR="007B6AB2" w:rsidRPr="00795B8D" w:rsidRDefault="007B6AB2" w:rsidP="00D002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COMBIENBAR RIVER @ COMBIENBAR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82F3C96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12.3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73425B9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0.5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698253E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0.5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5D978E4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1.9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2FF9399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15.6</w:t>
            </w:r>
          </w:p>
        </w:tc>
      </w:tr>
      <w:tr w:rsidR="007B6AB2" w:rsidRPr="00795B8D" w14:paraId="40B86392" w14:textId="77777777" w:rsidTr="00D0028E">
        <w:trPr>
          <w:trHeight w:val="28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27DC170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221212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D72DA46" w14:textId="77777777" w:rsidR="007B6AB2" w:rsidRPr="00795B8D" w:rsidRDefault="007B6AB2" w:rsidP="00D002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BEMM RIVER @ PRINCES HIGHWAY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A2CA18C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11.0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D3E43D6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0.5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8BD49A1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0.5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0BE53A5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2.5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09BB696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22.5</w:t>
            </w:r>
          </w:p>
        </w:tc>
      </w:tr>
      <w:tr w:rsidR="007B6AB2" w:rsidRPr="00795B8D" w14:paraId="165B4C40" w14:textId="77777777" w:rsidTr="00D0028E">
        <w:trPr>
          <w:trHeight w:val="28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CD0B206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222217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D4A9626" w14:textId="77777777" w:rsidR="007B6AB2" w:rsidRPr="00795B8D" w:rsidRDefault="007B6AB2" w:rsidP="00D002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RODGER RIVER @ JACKSONS CROSSING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16F2750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10.0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0441D7B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0.5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02B9CFF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0.4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432CE03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2.0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C16161E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20.1</w:t>
            </w:r>
          </w:p>
        </w:tc>
      </w:tr>
      <w:tr w:rsidR="007B6AB2" w:rsidRPr="00795B8D" w14:paraId="2322D152" w14:textId="77777777" w:rsidTr="00D0028E">
        <w:trPr>
          <w:trHeight w:val="28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788F470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223202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C164793" w14:textId="77777777" w:rsidR="007B6AB2" w:rsidRPr="00795B8D" w:rsidRDefault="007B6AB2" w:rsidP="00D002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TAMBO RIVER @ SWIFTS CREEK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DC4B8E8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19.1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EF66256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0.3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D277712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E0FFB3A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625CC7D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4.2</w:t>
            </w:r>
          </w:p>
        </w:tc>
      </w:tr>
      <w:tr w:rsidR="007B6AB2" w:rsidRPr="00795B8D" w14:paraId="320A1C25" w14:textId="77777777" w:rsidTr="00D0028E">
        <w:trPr>
          <w:trHeight w:val="28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9C4FEA6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223204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569E132" w14:textId="77777777" w:rsidR="007B6AB2" w:rsidRPr="00795B8D" w:rsidRDefault="007B6AB2" w:rsidP="00D002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NICHOLSON RIVER @ DEPTFORD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9F13287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10.0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52C2615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0.4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9BDC095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F91DC82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1.0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9C552E6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9.6</w:t>
            </w:r>
          </w:p>
        </w:tc>
      </w:tr>
      <w:tr w:rsidR="007B6AB2" w:rsidRPr="00795B8D" w14:paraId="224130ED" w14:textId="77777777" w:rsidTr="00D0028E">
        <w:trPr>
          <w:trHeight w:val="28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8E68212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223214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E18C315" w14:textId="77777777" w:rsidR="007B6AB2" w:rsidRPr="00795B8D" w:rsidRDefault="007B6AB2" w:rsidP="00D002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TAMBO RIVER @ U/S OF SMITH CREEK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700CE9A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20.8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502B8D8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0.4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47A1A93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B5A46A7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15558EC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1.5</w:t>
            </w:r>
          </w:p>
        </w:tc>
      </w:tr>
      <w:tr w:rsidR="007B6AB2" w:rsidRPr="00795B8D" w14:paraId="14128EFA" w14:textId="77777777" w:rsidTr="00D0028E">
        <w:trPr>
          <w:trHeight w:val="28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9FEA9BF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224203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9C2E052" w14:textId="77777777" w:rsidR="007B6AB2" w:rsidRPr="00795B8D" w:rsidRDefault="007B6AB2" w:rsidP="00D002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MITCHELL RIVER @ GLENALADALE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424A51F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10.8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CDF6F80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0.2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2C56827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A397429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92A3A7C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6.9</w:t>
            </w:r>
          </w:p>
        </w:tc>
      </w:tr>
      <w:tr w:rsidR="007B6AB2" w:rsidRPr="00795B8D" w14:paraId="5DE32D1F" w14:textId="77777777" w:rsidTr="00D0028E">
        <w:trPr>
          <w:trHeight w:val="28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703BDD3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224206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596198C" w14:textId="77777777" w:rsidR="007B6AB2" w:rsidRPr="00795B8D" w:rsidRDefault="007B6AB2" w:rsidP="00D002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WONNANGATTA RIVER @ CROOKED RIVER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A5EFE27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10.1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9490665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0.1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1871DA4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7890B52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F84349D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6.4</w:t>
            </w:r>
          </w:p>
        </w:tc>
      </w:tr>
      <w:tr w:rsidR="007B6AB2" w:rsidRPr="00795B8D" w14:paraId="22ED8764" w14:textId="77777777" w:rsidTr="00D0028E">
        <w:trPr>
          <w:trHeight w:val="28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F46E00A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224213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D0DE169" w14:textId="77777777" w:rsidR="007B6AB2" w:rsidRPr="00795B8D" w:rsidRDefault="007B6AB2" w:rsidP="00D002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DARGO RIVER @ LOWER DARGO ROAD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88D43B2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11.6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E6AF99B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0.2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8F65F0A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EA8D128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1.0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D6CD329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8.6</w:t>
            </w:r>
          </w:p>
        </w:tc>
      </w:tr>
      <w:tr w:rsidR="007B6AB2" w:rsidRPr="00795B8D" w14:paraId="2F017D6E" w14:textId="77777777" w:rsidTr="00D0028E">
        <w:trPr>
          <w:trHeight w:val="28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D6FC359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225201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3A5F3C5" w14:textId="77777777" w:rsidR="007B6AB2" w:rsidRPr="00795B8D" w:rsidRDefault="007B6AB2" w:rsidP="00D002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AVON RIVER @ STRATFORD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0857626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27.0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B1288BC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0.4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1149AF2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E88F920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1.2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7CA17D7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4.4</w:t>
            </w:r>
          </w:p>
        </w:tc>
      </w:tr>
      <w:tr w:rsidR="007B6AB2" w:rsidRPr="00795B8D" w14:paraId="4FD3F424" w14:textId="77777777" w:rsidTr="00D0028E">
        <w:trPr>
          <w:trHeight w:val="28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735B522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226226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272C0D5" w14:textId="77777777" w:rsidR="007B6AB2" w:rsidRPr="00795B8D" w:rsidRDefault="007B6AB2" w:rsidP="00D002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TANJIL RIVER @ TANJIL JUNCTION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75C58EF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12.2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CCCB373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0.4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0D0876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0.5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30A6DDC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2.7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2256657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22.3</w:t>
            </w:r>
          </w:p>
        </w:tc>
      </w:tr>
      <w:tr w:rsidR="007B6AB2" w:rsidRPr="00795B8D" w14:paraId="21C01DD8" w14:textId="77777777" w:rsidTr="00D0028E">
        <w:trPr>
          <w:trHeight w:val="28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149EF6F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227200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C732D72" w14:textId="77777777" w:rsidR="007B6AB2" w:rsidRPr="00795B8D" w:rsidRDefault="007B6AB2" w:rsidP="00D002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TARRA RIVER @ YARRAM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9A34A20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62.3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85F940E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1.1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5BF9C2D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0.5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2D741F0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4.2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7097AFD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6.7</w:t>
            </w:r>
          </w:p>
        </w:tc>
      </w:tr>
      <w:tr w:rsidR="007B6AB2" w:rsidRPr="00795B8D" w14:paraId="51236457" w14:textId="77777777" w:rsidTr="00D0028E">
        <w:trPr>
          <w:trHeight w:val="28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245AA74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227211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5A90CD1" w14:textId="77777777" w:rsidR="007B6AB2" w:rsidRPr="00795B8D" w:rsidRDefault="007B6AB2" w:rsidP="00D002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AGNES RIVER @ TOORA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15D7E3F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47.7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AC12C4C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1.4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FCD51A7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0.4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2C238AD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7.4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00529DA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15.5</w:t>
            </w:r>
          </w:p>
        </w:tc>
      </w:tr>
      <w:tr w:rsidR="007B6AB2" w:rsidRPr="00795B8D" w14:paraId="12A123A8" w14:textId="77777777" w:rsidTr="00D0028E">
        <w:trPr>
          <w:trHeight w:val="28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5CD36C5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233214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CBB0340" w14:textId="77777777" w:rsidR="007B6AB2" w:rsidRPr="00795B8D" w:rsidRDefault="007B6AB2" w:rsidP="00D002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BARWON RIVER EAST BRANCH @ FORREST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D78865D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10.3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3C78F00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0.3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9C5DE85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6F68742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2.7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AAFBAE2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25.9</w:t>
            </w:r>
          </w:p>
        </w:tc>
      </w:tr>
      <w:tr w:rsidR="007B6AB2" w:rsidRPr="00795B8D" w14:paraId="7E3DAA0A" w14:textId="77777777" w:rsidTr="00D0028E">
        <w:trPr>
          <w:trHeight w:val="28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AE1964F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233218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B5029F8" w14:textId="77777777" w:rsidR="007B6AB2" w:rsidRPr="00795B8D" w:rsidRDefault="007B6AB2" w:rsidP="00D002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BARWON RIVER @ INVERLEIGH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D66DDB1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60.4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E53BDE5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1.0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DA8D7EC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17081DA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432719E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1.4</w:t>
            </w:r>
          </w:p>
        </w:tc>
      </w:tr>
      <w:tr w:rsidR="007B6AB2" w:rsidRPr="00795B8D" w14:paraId="60BB851D" w14:textId="77777777" w:rsidTr="00D0028E">
        <w:trPr>
          <w:trHeight w:val="28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EB13433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233224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F2C5808" w14:textId="77777777" w:rsidR="007B6AB2" w:rsidRPr="00795B8D" w:rsidRDefault="007B6AB2" w:rsidP="00D002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BARWON RIVER @ RICKETTS MARSH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339D3AB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66.5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C7A19C4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0.8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33B5B75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7305685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1.5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473FCF1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2.2</w:t>
            </w:r>
          </w:p>
        </w:tc>
      </w:tr>
      <w:tr w:rsidR="007B6AB2" w:rsidRPr="00795B8D" w14:paraId="7B8A0C24" w14:textId="77777777" w:rsidTr="00D0028E">
        <w:trPr>
          <w:trHeight w:val="51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4EE8207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234203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CFF0DE1" w14:textId="77777777" w:rsidR="007B6AB2" w:rsidRPr="00795B8D" w:rsidRDefault="007B6AB2" w:rsidP="00D002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PIRRON YALLOCK CREEK @ PIRRON YALLOCK (ABOVE H'WY BR.)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FC42137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119.8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23B28D4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2.4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29A0B94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ABB204D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3.2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7D32D9E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2.7</w:t>
            </w:r>
          </w:p>
        </w:tc>
      </w:tr>
      <w:tr w:rsidR="007B6AB2" w:rsidRPr="00795B8D" w14:paraId="0EA06258" w14:textId="77777777" w:rsidTr="00D0028E">
        <w:trPr>
          <w:trHeight w:val="28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A00CA1E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235203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B56E9A5" w14:textId="77777777" w:rsidR="007B6AB2" w:rsidRPr="00795B8D" w:rsidRDefault="007B6AB2" w:rsidP="00D002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CURDIES RIVER @ CURDIE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04E2574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140.3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0FF83B1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1.8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56C121E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DFFC344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5.1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7F2F4A7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3.6</w:t>
            </w:r>
          </w:p>
        </w:tc>
      </w:tr>
      <w:tr w:rsidR="007B6AB2" w:rsidRPr="00795B8D" w14:paraId="7DD0C692" w14:textId="77777777" w:rsidTr="00D0028E">
        <w:trPr>
          <w:trHeight w:val="28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9E97BDF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235211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D41F2CD" w14:textId="77777777" w:rsidR="007B6AB2" w:rsidRPr="00795B8D" w:rsidRDefault="007B6AB2" w:rsidP="00D002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KENNEDYS CREEK @ KENNEDYS CREEK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60C85AD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103.7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9712A91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1.7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57AEC18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7C03261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4.5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3598F06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4.3</w:t>
            </w:r>
          </w:p>
        </w:tc>
      </w:tr>
      <w:tr w:rsidR="007B6AB2" w:rsidRPr="00795B8D" w14:paraId="522BEC29" w14:textId="77777777" w:rsidTr="00D0028E">
        <w:trPr>
          <w:trHeight w:val="28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D5ED6BC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235224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A60C256" w14:textId="77777777" w:rsidR="007B6AB2" w:rsidRPr="00795B8D" w:rsidRDefault="007B6AB2" w:rsidP="00D002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GELLIBRAND RIVER @ BURRUPA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D0C477D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69.0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B1F75FA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0.9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0FDE37E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70D334A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3.4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075618C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4.9</w:t>
            </w:r>
          </w:p>
        </w:tc>
      </w:tr>
      <w:tr w:rsidR="007B6AB2" w:rsidRPr="00795B8D" w14:paraId="711E355C" w14:textId="77777777" w:rsidTr="00D0028E">
        <w:trPr>
          <w:trHeight w:val="28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A0FB27D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235227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73F5E32" w14:textId="77777777" w:rsidR="007B6AB2" w:rsidRPr="00795B8D" w:rsidRDefault="007B6AB2" w:rsidP="00D002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GELLIBRAND RIVER @ BUNKERS HILL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50D7682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30.0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0884AF8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0.6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7B0DB98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0.4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6E52557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3.0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FD6739D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10.0</w:t>
            </w:r>
          </w:p>
        </w:tc>
      </w:tr>
      <w:tr w:rsidR="007B6AB2" w:rsidRPr="00795B8D" w14:paraId="1801EC38" w14:textId="77777777" w:rsidTr="00D0028E">
        <w:trPr>
          <w:trHeight w:val="28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EF1F6C5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235234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394B039" w14:textId="77777777" w:rsidR="007B6AB2" w:rsidRPr="00795B8D" w:rsidRDefault="007B6AB2" w:rsidP="00D002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LOVE CREEK @ GELLIBRAND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A392737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47.1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DA23EC7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0.9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4F0AF2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763B7AA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1.4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789AEC1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3.0</w:t>
            </w:r>
          </w:p>
        </w:tc>
      </w:tr>
      <w:tr w:rsidR="007B6AB2" w:rsidRPr="00795B8D" w14:paraId="454E19DA" w14:textId="77777777" w:rsidTr="00D0028E">
        <w:trPr>
          <w:trHeight w:val="28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CCFEC79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235237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FAFA669" w14:textId="77777777" w:rsidR="007B6AB2" w:rsidRPr="00795B8D" w:rsidRDefault="007B6AB2" w:rsidP="00D002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SCOTTS CREEK @ CURDIE (DIGNEYS BRIDGE)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08FFCC9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154.1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EE1818F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2.4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C344348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C061691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8.7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09CAAB7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5.7</w:t>
            </w:r>
          </w:p>
        </w:tc>
      </w:tr>
      <w:tr w:rsidR="007B6AB2" w:rsidRPr="00795B8D" w14:paraId="443FD7FB" w14:textId="77777777" w:rsidTr="00D0028E">
        <w:trPr>
          <w:trHeight w:val="28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042A546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237200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7CB498A" w14:textId="77777777" w:rsidR="007B6AB2" w:rsidRPr="00795B8D" w:rsidRDefault="007B6AB2" w:rsidP="00D002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MOYNE RIVER @ TOOLONG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CD12E8A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67.6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FF34445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1.1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28EC045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972C932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2.0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39D4A81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3.0</w:t>
            </w:r>
          </w:p>
        </w:tc>
      </w:tr>
      <w:tr w:rsidR="007B6AB2" w:rsidRPr="00795B8D" w14:paraId="784DA0AB" w14:textId="77777777" w:rsidTr="00D0028E">
        <w:trPr>
          <w:trHeight w:val="28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04D9CF6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237207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C8B6EF9" w14:textId="77777777" w:rsidR="007B6AB2" w:rsidRPr="00795B8D" w:rsidRDefault="007B6AB2" w:rsidP="00D002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SURRY RIVER @ HEATHMERE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C2D05A0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39.2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63D8352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0.5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0E3C379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CCEB4E7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1.2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0FEC161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3.2</w:t>
            </w:r>
          </w:p>
        </w:tc>
      </w:tr>
      <w:tr w:rsidR="007B6AB2" w:rsidRPr="00795B8D" w14:paraId="64DBC50E" w14:textId="77777777" w:rsidTr="00D0028E">
        <w:trPr>
          <w:trHeight w:val="28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519B8D4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238202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6D48ED5" w14:textId="77777777" w:rsidR="007B6AB2" w:rsidRPr="00795B8D" w:rsidRDefault="007B6AB2" w:rsidP="00D002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GLENELG RIVER @ SANDFORD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37857D9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34.7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ACEEAD6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1.2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F13E6C3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988AA92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B0473D0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2.1</w:t>
            </w:r>
          </w:p>
        </w:tc>
      </w:tr>
      <w:tr w:rsidR="007B6AB2" w:rsidRPr="00795B8D" w14:paraId="05FC4105" w14:textId="77777777" w:rsidTr="00D0028E">
        <w:trPr>
          <w:trHeight w:val="28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E23A9C3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238206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9348B76" w14:textId="77777777" w:rsidR="007B6AB2" w:rsidRPr="00795B8D" w:rsidRDefault="007B6AB2" w:rsidP="00D002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GLENELG RIVER @ DARTMOOR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FD6FDBE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33.8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5D12DA0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1.5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4D03788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0.4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2EF1F2B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A8B8863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2.1</w:t>
            </w:r>
          </w:p>
        </w:tc>
      </w:tr>
      <w:tr w:rsidR="007B6AB2" w:rsidRPr="00795B8D" w14:paraId="75DF41C8" w14:textId="77777777" w:rsidTr="00D0028E">
        <w:trPr>
          <w:trHeight w:val="28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9570461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238223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A4FD37B" w14:textId="77777777" w:rsidR="007B6AB2" w:rsidRPr="00795B8D" w:rsidRDefault="007B6AB2" w:rsidP="00D002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WANDO RIVER @ WANDO VALE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370F225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33.4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F0654D3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1.1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0F10543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9639051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1.5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BA43703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4.6</w:t>
            </w:r>
          </w:p>
        </w:tc>
      </w:tr>
      <w:tr w:rsidR="007B6AB2" w:rsidRPr="00795B8D" w14:paraId="7D7085E2" w14:textId="77777777" w:rsidTr="00D0028E">
        <w:trPr>
          <w:trHeight w:val="28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0EB91BE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238228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842D1B5" w14:textId="77777777" w:rsidR="007B6AB2" w:rsidRPr="00795B8D" w:rsidRDefault="007B6AB2" w:rsidP="00D002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WANNON RIVER @ HENTY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673E29E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38.1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6C9CDBE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1.3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6E6E617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315C1B2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4B48C20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2.3</w:t>
            </w:r>
          </w:p>
        </w:tc>
      </w:tr>
      <w:tr w:rsidR="007B6AB2" w:rsidRPr="00795B8D" w14:paraId="42E54E7E" w14:textId="77777777" w:rsidTr="00D0028E">
        <w:trPr>
          <w:trHeight w:val="28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0CD1C45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238231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7C275EF" w14:textId="77777777" w:rsidR="007B6AB2" w:rsidRPr="00795B8D" w:rsidRDefault="007B6AB2" w:rsidP="00D002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GLENELG RIVER @ BIG CORD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A3316C2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10.0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4FCEE83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0.3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656EFDC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03C7D59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BA1A28A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4.2</w:t>
            </w:r>
          </w:p>
        </w:tc>
      </w:tr>
      <w:tr w:rsidR="007B6AB2" w:rsidRPr="00795B8D" w14:paraId="4B9B193C" w14:textId="77777777" w:rsidTr="00D0028E">
        <w:trPr>
          <w:trHeight w:val="28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20100C0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401203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B86C2CF" w14:textId="77777777" w:rsidR="007B6AB2" w:rsidRPr="00795B8D" w:rsidRDefault="007B6AB2" w:rsidP="00D002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MITTA MITTA RIVER @ HINNOMUNJIE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BEC38D1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20.0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04C9DEA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0.2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652FABD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86A119B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8324558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3.0</w:t>
            </w:r>
          </w:p>
        </w:tc>
      </w:tr>
      <w:tr w:rsidR="007B6AB2" w:rsidRPr="00795B8D" w14:paraId="3C8D6EDB" w14:textId="77777777" w:rsidTr="00D0028E">
        <w:trPr>
          <w:trHeight w:val="28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823EB97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401204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511BCB3" w14:textId="77777777" w:rsidR="007B6AB2" w:rsidRPr="00795B8D" w:rsidRDefault="007B6AB2" w:rsidP="00D002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MITTA MITTA RIVER @ TALLANDOON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480E564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19.6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FECCFF2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0.3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AF24D9C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C981337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1261200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2.9</w:t>
            </w:r>
          </w:p>
        </w:tc>
      </w:tr>
      <w:tr w:rsidR="007B6AB2" w:rsidRPr="00795B8D" w14:paraId="0B4AEAEC" w14:textId="77777777" w:rsidTr="00D0028E">
        <w:trPr>
          <w:trHeight w:val="28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8E28DC5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401211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665799C" w14:textId="77777777" w:rsidR="007B6AB2" w:rsidRPr="00795B8D" w:rsidRDefault="007B6AB2" w:rsidP="00D002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MITTA MITTA RIVER @ COLEMANS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DF7349B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18.5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FA9FD78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0.2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76DB24B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65DCEF2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7D902BD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2.4</w:t>
            </w:r>
          </w:p>
        </w:tc>
      </w:tr>
      <w:tr w:rsidR="007B6AB2" w:rsidRPr="00795B8D" w14:paraId="7A8AB0FE" w14:textId="77777777" w:rsidTr="00D0028E">
        <w:trPr>
          <w:trHeight w:val="28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423268A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401212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38A6EEC" w14:textId="77777777" w:rsidR="007B6AB2" w:rsidRPr="00795B8D" w:rsidRDefault="007B6AB2" w:rsidP="00D002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NARIEL CREEK @ UPPER NARIEL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0CE3810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10.0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2499FF9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0.1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D8AC4FC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FB3D3DC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0D3705E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7.7</w:t>
            </w:r>
          </w:p>
        </w:tc>
      </w:tr>
      <w:tr w:rsidR="007B6AB2" w:rsidRPr="00795B8D" w14:paraId="4D8E3B2A" w14:textId="77777777" w:rsidTr="00D0028E">
        <w:trPr>
          <w:trHeight w:val="28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5B50160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401215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C029883" w14:textId="77777777" w:rsidR="007B6AB2" w:rsidRPr="00795B8D" w:rsidRDefault="007B6AB2" w:rsidP="00D002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MORASS CREEK @ UPLANDS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AA1D53A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22.1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D7DBA74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0.8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B66F0AC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72BCC21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642D912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2.7</w:t>
            </w:r>
          </w:p>
        </w:tc>
      </w:tr>
      <w:tr w:rsidR="007B6AB2" w:rsidRPr="00795B8D" w14:paraId="67670D89" w14:textId="77777777" w:rsidTr="00D0028E">
        <w:trPr>
          <w:trHeight w:val="28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48099DD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401216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49BAACC" w14:textId="77777777" w:rsidR="007B6AB2" w:rsidRPr="00795B8D" w:rsidRDefault="007B6AB2" w:rsidP="00D002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BIG RIVER @ JOKERS CREEK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2F42315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10.8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AF2C7B3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0.1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EE40D85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DE78BF3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1.0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6F09A94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8.9</w:t>
            </w:r>
          </w:p>
        </w:tc>
      </w:tr>
      <w:tr w:rsidR="007B6AB2" w:rsidRPr="00795B8D" w14:paraId="7D389008" w14:textId="77777777" w:rsidTr="00D0028E">
        <w:trPr>
          <w:trHeight w:val="28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77F1E94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401226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2C4FD7D" w14:textId="77777777" w:rsidR="007B6AB2" w:rsidRPr="00795B8D" w:rsidRDefault="007B6AB2" w:rsidP="00D002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VICTORIA RIVER @ VICTORIA FALLS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A3D89A4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20.4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5D61B43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0.3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1E0CC81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81251AD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1D40109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2.9</w:t>
            </w:r>
          </w:p>
        </w:tc>
      </w:tr>
      <w:tr w:rsidR="007B6AB2" w:rsidRPr="00795B8D" w14:paraId="110F234D" w14:textId="77777777" w:rsidTr="00D0028E">
        <w:trPr>
          <w:trHeight w:val="28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DFA73F8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402203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C3FF50C" w14:textId="77777777" w:rsidR="007B6AB2" w:rsidRPr="00795B8D" w:rsidRDefault="007B6AB2" w:rsidP="00D002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KIEWA RIVER @ MONGANS BRIDGE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CA87BE5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20.1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6A5ABF3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0.2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CC2661E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8D44266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2.4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204110F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12.1</w:t>
            </w:r>
          </w:p>
        </w:tc>
      </w:tr>
      <w:tr w:rsidR="007B6AB2" w:rsidRPr="00795B8D" w14:paraId="6E7D9F44" w14:textId="77777777" w:rsidTr="00D0028E">
        <w:trPr>
          <w:trHeight w:val="28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CC9F2F4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402205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A7A3409" w14:textId="77777777" w:rsidR="007B6AB2" w:rsidRPr="00795B8D" w:rsidRDefault="007B6AB2" w:rsidP="00D002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KIEWA RIVER @ BANDIANA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D2B1C5A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37.6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9EB95CA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0.3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DDE5234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5047D6B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1.5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84C3443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4.0</w:t>
            </w:r>
          </w:p>
        </w:tc>
      </w:tr>
      <w:tr w:rsidR="007B6AB2" w:rsidRPr="00795B8D" w14:paraId="38844AC3" w14:textId="77777777" w:rsidTr="00D0028E">
        <w:trPr>
          <w:trHeight w:val="28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453E4FE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lastRenderedPageBreak/>
              <w:t>402222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184D6B1" w14:textId="27640E14" w:rsidR="007B6AB2" w:rsidRPr="00795B8D" w:rsidRDefault="007B6AB2" w:rsidP="00D002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KIEWA RIVER @ KIEWA (</w:t>
            </w:r>
            <w:r w:rsidR="00377B46"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MAINSTREAM</w:t>
            </w: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)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02D05C9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41.8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A43E6C8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0.4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9F96823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01CEC9E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2.2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0AE4471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5.2</w:t>
            </w:r>
          </w:p>
        </w:tc>
      </w:tr>
      <w:tr w:rsidR="007B6AB2" w:rsidRPr="00795B8D" w14:paraId="31F050E7" w14:textId="77777777" w:rsidTr="00D0028E">
        <w:trPr>
          <w:trHeight w:val="28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634FF05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402223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A28427F" w14:textId="77777777" w:rsidR="007B6AB2" w:rsidRPr="00795B8D" w:rsidRDefault="007B6AB2" w:rsidP="00D002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KIEWA RIVER WEST BRANCH @ U/S OF OFFTAKE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58C009D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10.0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7007841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0.1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8121AC7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999EA82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1.6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0C64921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15.5</w:t>
            </w:r>
          </w:p>
        </w:tc>
      </w:tr>
      <w:tr w:rsidR="007B6AB2" w:rsidRPr="00795B8D" w14:paraId="0AF89173" w14:textId="77777777" w:rsidTr="00D0028E">
        <w:trPr>
          <w:trHeight w:val="28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B5C868E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403205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7A2F137" w14:textId="77777777" w:rsidR="007B6AB2" w:rsidRPr="00795B8D" w:rsidRDefault="007B6AB2" w:rsidP="00D002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OVENS RIVER @ BRIGHT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10CC018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15.0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1322EE4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0.2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D3D8FF4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DC88D83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1.1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1E9A1FF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7.2</w:t>
            </w:r>
          </w:p>
        </w:tc>
      </w:tr>
      <w:tr w:rsidR="007B6AB2" w:rsidRPr="00795B8D" w14:paraId="1D2CC753" w14:textId="77777777" w:rsidTr="00D0028E">
        <w:trPr>
          <w:trHeight w:val="28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CF0AC22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403210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8089FDE" w14:textId="77777777" w:rsidR="007B6AB2" w:rsidRPr="00795B8D" w:rsidRDefault="007B6AB2" w:rsidP="00D002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OVENS RIVER @ MYRTLEFORD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DE9E9E1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17.7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1BE3B99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0.2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A0134C7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0.4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B5261C0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1.1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27CEA13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6.5</w:t>
            </w:r>
          </w:p>
        </w:tc>
      </w:tr>
      <w:tr w:rsidR="007B6AB2" w:rsidRPr="00795B8D" w14:paraId="71B83DA5" w14:textId="77777777" w:rsidTr="00D0028E">
        <w:trPr>
          <w:trHeight w:val="28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9E78E9F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403213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35750F1" w14:textId="77777777" w:rsidR="007B6AB2" w:rsidRPr="00795B8D" w:rsidRDefault="007B6AB2" w:rsidP="00D002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FIFTEEN MILE CREEK @ GRETA SOUTH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7C8E598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45.0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11CF354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0.4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EAFA1B3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2DB351B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1.3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E912800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2.8</w:t>
            </w:r>
          </w:p>
        </w:tc>
      </w:tr>
      <w:tr w:rsidR="007B6AB2" w:rsidRPr="00795B8D" w14:paraId="161BE472" w14:textId="77777777" w:rsidTr="00D0028E">
        <w:trPr>
          <w:trHeight w:val="28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421E53E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403217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3645091" w14:textId="77777777" w:rsidR="007B6AB2" w:rsidRPr="00795B8D" w:rsidRDefault="007B6AB2" w:rsidP="00D002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ROSE RIVER @ MATONG NORTH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A73AABD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28.0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269C2E4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0.3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E668171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0.4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D809303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1.1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8948E18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3.8</w:t>
            </w:r>
          </w:p>
        </w:tc>
      </w:tr>
      <w:tr w:rsidR="007B6AB2" w:rsidRPr="00795B8D" w14:paraId="75F4D28A" w14:textId="77777777" w:rsidTr="00D0028E">
        <w:trPr>
          <w:trHeight w:val="28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717A5F5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403223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14678D9" w14:textId="77777777" w:rsidR="007B6AB2" w:rsidRPr="00795B8D" w:rsidRDefault="007B6AB2" w:rsidP="00D002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KING RIVER @ DOCKER ROAD BRIDGE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7971CA9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46.1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B3354BD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0.3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B46AC3B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14A178C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1.4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2760D9B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3.1</w:t>
            </w:r>
          </w:p>
        </w:tc>
      </w:tr>
      <w:tr w:rsidR="007B6AB2" w:rsidRPr="00795B8D" w14:paraId="50667DBE" w14:textId="77777777" w:rsidTr="00D0028E">
        <w:trPr>
          <w:trHeight w:val="28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C3DF32A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403230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FA675FC" w14:textId="77777777" w:rsidR="007B6AB2" w:rsidRPr="00795B8D" w:rsidRDefault="007B6AB2" w:rsidP="00D002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OVENS RIVER @ ROCKY POINT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0093BAF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18.4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D437B38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0.3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0DAFA98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0.4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BCC7EBE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1.2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F2743F2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6.7</w:t>
            </w:r>
          </w:p>
        </w:tc>
      </w:tr>
      <w:tr w:rsidR="007B6AB2" w:rsidRPr="00795B8D" w14:paraId="1DB16E78" w14:textId="77777777" w:rsidTr="00D0028E">
        <w:trPr>
          <w:trHeight w:val="28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6F2D258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403241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C7C3829" w14:textId="77777777" w:rsidR="007B6AB2" w:rsidRPr="00795B8D" w:rsidRDefault="007B6AB2" w:rsidP="00D002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OVENS RIVER @ PEECHELBA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4834D98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37.7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C448BBF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0.4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CB1FBD2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3169489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1.2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44D1F2B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3.3</w:t>
            </w:r>
          </w:p>
        </w:tc>
      </w:tr>
      <w:tr w:rsidR="007B6AB2" w:rsidRPr="00795B8D" w14:paraId="18FBA0F7" w14:textId="77777777" w:rsidTr="00D0028E">
        <w:trPr>
          <w:trHeight w:val="28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AE7ADC3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403244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501E635" w14:textId="77777777" w:rsidR="007B6AB2" w:rsidRPr="00795B8D" w:rsidRDefault="007B6AB2" w:rsidP="00D002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OVENS RIVER @ HARRIETVILLE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4E96D54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10.0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A13DC79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0.1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6FDE732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59B4FD2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251D8ED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7.6</w:t>
            </w:r>
          </w:p>
        </w:tc>
      </w:tr>
      <w:tr w:rsidR="007B6AB2" w:rsidRPr="00795B8D" w14:paraId="3F3F707F" w14:textId="77777777" w:rsidTr="00D0028E">
        <w:trPr>
          <w:trHeight w:val="28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85AE54C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404207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21B5C9E" w14:textId="77777777" w:rsidR="007B6AB2" w:rsidRPr="00795B8D" w:rsidRDefault="007B6AB2" w:rsidP="00D002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HOLLAND CREEK @ KELFEERA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EBCE23B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34.5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F3FBA2F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0.7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AD6AB96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88185EA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1.5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BFB357B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4.4</w:t>
            </w:r>
          </w:p>
        </w:tc>
      </w:tr>
      <w:tr w:rsidR="007B6AB2" w:rsidRPr="00795B8D" w14:paraId="59D1C421" w14:textId="77777777" w:rsidTr="00D0028E">
        <w:trPr>
          <w:trHeight w:val="28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FCB968B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405203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05B4D9B" w14:textId="77777777" w:rsidR="007B6AB2" w:rsidRPr="00795B8D" w:rsidRDefault="007B6AB2" w:rsidP="00D002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GOULBURN RIVER @ EILDON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9BCF792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28.0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17261B9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0.3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C1BCD34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0.4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19BF2F3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6C40A73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2.8</w:t>
            </w:r>
          </w:p>
        </w:tc>
      </w:tr>
      <w:tr w:rsidR="007B6AB2" w:rsidRPr="00795B8D" w14:paraId="5083D0F3" w14:textId="77777777" w:rsidTr="00D0028E">
        <w:trPr>
          <w:trHeight w:val="51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F5E049F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405205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4E43169" w14:textId="77777777" w:rsidR="007B6AB2" w:rsidRPr="00795B8D" w:rsidRDefault="007B6AB2" w:rsidP="00D002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MURRINDINDI RIVER @ MURRINDINDI ABOVE COLWELLS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1486755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10.0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1B0E7B8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0.5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AB64E64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0.4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EEA3647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2.0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A314DD5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20.5</w:t>
            </w:r>
          </w:p>
        </w:tc>
      </w:tr>
      <w:tr w:rsidR="007B6AB2" w:rsidRPr="00795B8D" w14:paraId="26EB25EB" w14:textId="77777777" w:rsidTr="00D0028E">
        <w:trPr>
          <w:trHeight w:val="28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BF3DBC2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405209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5428762" w14:textId="77777777" w:rsidR="007B6AB2" w:rsidRPr="00795B8D" w:rsidRDefault="007B6AB2" w:rsidP="00D002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ACHERON RIVER @ TAGGERTY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4506F46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28.5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CC9C4DD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0.4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3925CD3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0.4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1000550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1.9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8D88ECC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6.6</w:t>
            </w:r>
          </w:p>
        </w:tc>
      </w:tr>
      <w:tr w:rsidR="007B6AB2" w:rsidRPr="00795B8D" w14:paraId="6CA39849" w14:textId="77777777" w:rsidTr="00D0028E">
        <w:trPr>
          <w:trHeight w:val="28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61A667D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405219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DDA9323" w14:textId="77777777" w:rsidR="007B6AB2" w:rsidRPr="00795B8D" w:rsidRDefault="007B6AB2" w:rsidP="00D002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GOULBURN RIVER @ DOHERTYS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54B9BBB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10.0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0A20BA1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0.2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3A51041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E6D759D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845E65F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9.2</w:t>
            </w:r>
          </w:p>
        </w:tc>
      </w:tr>
      <w:tr w:rsidR="007B6AB2" w:rsidRPr="00795B8D" w14:paraId="05934BBC" w14:textId="77777777" w:rsidTr="00D0028E">
        <w:trPr>
          <w:trHeight w:val="28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B161730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405251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9847136" w14:textId="77777777" w:rsidR="007B6AB2" w:rsidRPr="00795B8D" w:rsidRDefault="007B6AB2" w:rsidP="00D002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BRANKEET CREEK @ ANCONA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8F83095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31.6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46CA9A9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0.8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7B57098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6AD3388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D9EF113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2.9</w:t>
            </w:r>
          </w:p>
        </w:tc>
      </w:tr>
      <w:tr w:rsidR="007B6AB2" w:rsidRPr="00795B8D" w14:paraId="75009DB5" w14:textId="77777777" w:rsidTr="00D0028E">
        <w:trPr>
          <w:trHeight w:val="28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ECD1913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405264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D47ED6F" w14:textId="77777777" w:rsidR="007B6AB2" w:rsidRPr="00795B8D" w:rsidRDefault="007B6AB2" w:rsidP="00D002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BIG RIVER @ D/S OF FRENCHMAN CREEK JUNCTION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B6C74CB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10.1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AC975CD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0.3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DB8FC3B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0.4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CB15D92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1.8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B5F605C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18.2</w:t>
            </w:r>
          </w:p>
        </w:tc>
      </w:tr>
      <w:tr w:rsidR="007B6AB2" w:rsidRPr="00795B8D" w14:paraId="44967859" w14:textId="77777777" w:rsidTr="00D0028E">
        <w:trPr>
          <w:trHeight w:val="28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3AF255C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415207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13916F5" w14:textId="77777777" w:rsidR="007B6AB2" w:rsidRPr="00795B8D" w:rsidRDefault="007B6AB2" w:rsidP="00D002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WIMMERA RIVER @ EVERSLEY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6329B5B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36.7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E7ED08B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1.1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2134036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79317AE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10053AA" w14:textId="77777777" w:rsidR="007B6AB2" w:rsidRPr="00795B8D" w:rsidRDefault="007B6AB2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1.4</w:t>
            </w:r>
          </w:p>
        </w:tc>
      </w:tr>
    </w:tbl>
    <w:p w14:paraId="775D7B7E" w14:textId="77777777" w:rsidR="0086649F" w:rsidRPr="00795B8D" w:rsidRDefault="0086649F">
      <w:pPr>
        <w:rPr>
          <w:rFonts w:ascii="Times New Roman" w:hAnsi="Times New Roman" w:cs="Times New Roman"/>
          <w:sz w:val="20"/>
          <w:szCs w:val="20"/>
        </w:rPr>
      </w:pPr>
    </w:p>
    <w:p w14:paraId="6D36E512" w14:textId="1271BBBC" w:rsidR="0086649F" w:rsidRPr="00EC5C24" w:rsidRDefault="0086649F" w:rsidP="00EC5C24">
      <w:pPr>
        <w:pStyle w:val="Heading1"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eastAsia="en-AU"/>
        </w:rPr>
      </w:pPr>
      <w:r w:rsidRPr="00795B8D">
        <w:rPr>
          <w:rFonts w:ascii="Times New Roman" w:hAnsi="Times New Roman" w:cs="Times New Roman"/>
          <w:b/>
          <w:bCs/>
          <w:color w:val="auto"/>
          <w:sz w:val="20"/>
          <w:szCs w:val="20"/>
        </w:rPr>
        <w:t>Table S8</w:t>
      </w:r>
      <w:r w:rsidR="005150A9" w:rsidRPr="00795B8D">
        <w:rPr>
          <w:rFonts w:ascii="Times New Roman" w:hAnsi="Times New Roman" w:cs="Times New Roman"/>
          <w:color w:val="auto"/>
          <w:sz w:val="20"/>
          <w:szCs w:val="20"/>
        </w:rPr>
        <w:t>.</w:t>
      </w:r>
      <w:r w:rsidRPr="00795B8D">
        <w:rPr>
          <w:rFonts w:ascii="Times New Roman" w:hAnsi="Times New Roman" w:cs="Times New Roman"/>
          <w:color w:val="auto"/>
          <w:sz w:val="20"/>
          <w:szCs w:val="20"/>
        </w:rPr>
        <w:t xml:space="preserve"> Trend </w:t>
      </w:r>
      <w:r w:rsidR="00EA2D5A">
        <w:rPr>
          <w:rFonts w:ascii="Times New Roman" w:hAnsi="Times New Roman" w:cs="Times New Roman"/>
          <w:color w:val="auto"/>
          <w:sz w:val="20"/>
          <w:szCs w:val="20"/>
        </w:rPr>
        <w:t>a</w:t>
      </w:r>
      <w:r w:rsidRPr="00795B8D">
        <w:rPr>
          <w:rFonts w:ascii="Times New Roman" w:hAnsi="Times New Roman" w:cs="Times New Roman"/>
          <w:color w:val="auto"/>
          <w:sz w:val="20"/>
          <w:szCs w:val="20"/>
        </w:rPr>
        <w:t xml:space="preserve">nalysis of </w:t>
      </w:r>
      <w:r w:rsidR="00EA2D5A">
        <w:rPr>
          <w:rFonts w:ascii="Times New Roman" w:hAnsi="Times New Roman" w:cs="Times New Roman"/>
          <w:color w:val="auto"/>
          <w:sz w:val="20"/>
          <w:szCs w:val="20"/>
        </w:rPr>
        <w:t>total n</w:t>
      </w:r>
      <w:r w:rsidRPr="00795B8D">
        <w:rPr>
          <w:rFonts w:ascii="Times New Roman" w:hAnsi="Times New Roman" w:cs="Times New Roman"/>
          <w:color w:val="auto"/>
          <w:sz w:val="20"/>
          <w:szCs w:val="20"/>
        </w:rPr>
        <w:t xml:space="preserve">itrogen </w:t>
      </w:r>
      <w:r w:rsidR="00DA6D7A">
        <w:rPr>
          <w:rFonts w:ascii="Times New Roman" w:hAnsi="Times New Roman" w:cs="Times New Roman"/>
          <w:color w:val="auto"/>
          <w:sz w:val="20"/>
          <w:szCs w:val="20"/>
        </w:rPr>
        <w:t>f</w:t>
      </w:r>
      <w:r w:rsidRPr="00795B8D">
        <w:rPr>
          <w:rFonts w:ascii="Times New Roman" w:hAnsi="Times New Roman" w:cs="Times New Roman"/>
          <w:color w:val="auto"/>
          <w:sz w:val="20"/>
          <w:szCs w:val="20"/>
        </w:rPr>
        <w:t xml:space="preserve">lux </w:t>
      </w:r>
      <w:r w:rsidR="006554B9" w:rsidRPr="00795B8D">
        <w:rPr>
          <w:rFonts w:ascii="Times New Roman" w:hAnsi="Times New Roman" w:cs="Times New Roman"/>
          <w:color w:val="auto"/>
          <w:sz w:val="20"/>
          <w:szCs w:val="20"/>
        </w:rPr>
        <w:t>(kg ha⁻¹ yr⁻¹</w:t>
      </w:r>
      <w:r w:rsidRPr="00795B8D">
        <w:rPr>
          <w:rFonts w:ascii="Times New Roman" w:hAnsi="Times New Roman" w:cs="Times New Roman"/>
          <w:color w:val="auto"/>
          <w:sz w:val="20"/>
          <w:szCs w:val="20"/>
        </w:rPr>
        <w:t xml:space="preserve">) for </w:t>
      </w:r>
      <w:r w:rsidR="00EA2D5A">
        <w:rPr>
          <w:rFonts w:ascii="Times New Roman" w:hAnsi="Times New Roman" w:cs="Times New Roman"/>
          <w:color w:val="auto"/>
          <w:sz w:val="20"/>
          <w:szCs w:val="20"/>
        </w:rPr>
        <w:t>h</w:t>
      </w:r>
      <w:r w:rsidR="00EA2D5A" w:rsidRPr="00795B8D">
        <w:rPr>
          <w:rFonts w:ascii="Times New Roman" w:hAnsi="Times New Roman" w:cs="Times New Roman"/>
          <w:color w:val="auto"/>
          <w:sz w:val="20"/>
          <w:szCs w:val="20"/>
        </w:rPr>
        <w:t>igh</w:t>
      </w:r>
      <w:r w:rsidRPr="00795B8D">
        <w:rPr>
          <w:rFonts w:ascii="Times New Roman" w:hAnsi="Times New Roman" w:cs="Times New Roman"/>
          <w:color w:val="auto"/>
          <w:sz w:val="20"/>
          <w:szCs w:val="20"/>
        </w:rPr>
        <w:t xml:space="preserve"> </w:t>
      </w:r>
      <w:r w:rsidR="00EA2D5A">
        <w:rPr>
          <w:rFonts w:ascii="Times New Roman" w:hAnsi="Times New Roman" w:cs="Times New Roman"/>
          <w:color w:val="auto"/>
          <w:sz w:val="20"/>
          <w:szCs w:val="20"/>
        </w:rPr>
        <w:t>e</w:t>
      </w:r>
      <w:r w:rsidRPr="00795B8D">
        <w:rPr>
          <w:rFonts w:ascii="Times New Roman" w:hAnsi="Times New Roman" w:cs="Times New Roman"/>
          <w:color w:val="auto"/>
          <w:sz w:val="20"/>
          <w:szCs w:val="20"/>
        </w:rPr>
        <w:t xml:space="preserve">xport </w:t>
      </w:r>
      <w:r w:rsidR="00EA2D5A">
        <w:rPr>
          <w:rFonts w:ascii="Times New Roman" w:hAnsi="Times New Roman" w:cs="Times New Roman"/>
          <w:color w:val="auto"/>
          <w:sz w:val="20"/>
          <w:szCs w:val="20"/>
        </w:rPr>
        <w:t>s</w:t>
      </w:r>
      <w:r w:rsidR="00EA2D5A" w:rsidRPr="00795B8D">
        <w:rPr>
          <w:rFonts w:ascii="Times New Roman" w:hAnsi="Times New Roman" w:cs="Times New Roman"/>
          <w:color w:val="auto"/>
          <w:sz w:val="20"/>
          <w:szCs w:val="20"/>
        </w:rPr>
        <w:t>ites</w:t>
      </w:r>
      <w:r w:rsidRPr="00795B8D">
        <w:rPr>
          <w:rFonts w:ascii="Times New Roman" w:hAnsi="Times New Roman" w:cs="Times New Roman"/>
          <w:color w:val="auto"/>
          <w:sz w:val="20"/>
          <w:szCs w:val="20"/>
        </w:rPr>
        <w:t xml:space="preserve"> (</w:t>
      </w:r>
      <w:r w:rsidRPr="00795B8D">
        <w:rPr>
          <w:rFonts w:ascii="Times New Roman" w:eastAsia="Times New Roman" w:hAnsi="Times New Roman" w:cs="Times New Roman"/>
          <w:color w:val="auto"/>
          <w:sz w:val="20"/>
          <w:szCs w:val="20"/>
          <w:lang w:eastAsia="en-AU"/>
        </w:rPr>
        <w:t xml:space="preserve">S = </w:t>
      </w:r>
      <w:r w:rsidR="00EA2D5A">
        <w:rPr>
          <w:rFonts w:ascii="Times New Roman" w:eastAsia="Times New Roman" w:hAnsi="Times New Roman" w:cs="Times New Roman"/>
          <w:color w:val="auto"/>
          <w:sz w:val="20"/>
          <w:szCs w:val="20"/>
          <w:lang w:eastAsia="en-AU"/>
        </w:rPr>
        <w:t>s</w:t>
      </w:r>
      <w:r w:rsidRPr="00795B8D">
        <w:rPr>
          <w:rFonts w:ascii="Times New Roman" w:eastAsia="Times New Roman" w:hAnsi="Times New Roman" w:cs="Times New Roman"/>
          <w:color w:val="auto"/>
          <w:sz w:val="20"/>
          <w:szCs w:val="20"/>
          <w:lang w:eastAsia="en-AU"/>
        </w:rPr>
        <w:t>ignificant (</w:t>
      </w:r>
      <w:r w:rsidRPr="00211AD8">
        <w:rPr>
          <w:rFonts w:ascii="Times New Roman" w:eastAsia="Times New Roman" w:hAnsi="Times New Roman" w:cs="Times New Roman"/>
          <w:i/>
          <w:iCs/>
          <w:color w:val="auto"/>
          <w:sz w:val="20"/>
          <w:szCs w:val="20"/>
          <w:lang w:eastAsia="en-AU"/>
        </w:rPr>
        <w:t>p</w:t>
      </w:r>
      <w:r w:rsidRPr="00795B8D">
        <w:rPr>
          <w:rFonts w:ascii="Times New Roman" w:eastAsia="Times New Roman" w:hAnsi="Times New Roman" w:cs="Times New Roman"/>
          <w:color w:val="auto"/>
          <w:sz w:val="20"/>
          <w:szCs w:val="20"/>
          <w:lang w:eastAsia="en-AU"/>
        </w:rPr>
        <w:t xml:space="preserve"> ≤ 0.05)</w:t>
      </w:r>
      <w:r w:rsidR="00495EE6">
        <w:rPr>
          <w:rFonts w:ascii="Times New Roman" w:eastAsia="Times New Roman" w:hAnsi="Times New Roman" w:cs="Times New Roman"/>
          <w:color w:val="auto"/>
          <w:sz w:val="20"/>
          <w:szCs w:val="20"/>
          <w:lang w:eastAsia="en-AU"/>
        </w:rPr>
        <w:t xml:space="preserve">; </w:t>
      </w:r>
      <w:r w:rsidRPr="00795B8D">
        <w:rPr>
          <w:rFonts w:ascii="Times New Roman" w:eastAsia="Times New Roman" w:hAnsi="Times New Roman" w:cs="Times New Roman"/>
          <w:color w:val="auto"/>
          <w:sz w:val="20"/>
          <w:szCs w:val="20"/>
          <w:lang w:eastAsia="en-AU"/>
        </w:rPr>
        <w:t xml:space="preserve">NS = </w:t>
      </w:r>
      <w:r w:rsidR="00EA2D5A">
        <w:rPr>
          <w:rFonts w:ascii="Times New Roman" w:eastAsia="Times New Roman" w:hAnsi="Times New Roman" w:cs="Times New Roman"/>
          <w:color w:val="auto"/>
          <w:sz w:val="20"/>
          <w:szCs w:val="20"/>
          <w:lang w:eastAsia="en-AU"/>
        </w:rPr>
        <w:t>n</w:t>
      </w:r>
      <w:r w:rsidRPr="00795B8D">
        <w:rPr>
          <w:rFonts w:ascii="Times New Roman" w:eastAsia="Times New Roman" w:hAnsi="Times New Roman" w:cs="Times New Roman"/>
          <w:color w:val="auto"/>
          <w:sz w:val="20"/>
          <w:szCs w:val="20"/>
          <w:lang w:eastAsia="en-AU"/>
        </w:rPr>
        <w:t xml:space="preserve">ot </w:t>
      </w:r>
      <w:r w:rsidR="00EA2D5A">
        <w:rPr>
          <w:rFonts w:ascii="Times New Roman" w:eastAsia="Times New Roman" w:hAnsi="Times New Roman" w:cs="Times New Roman"/>
          <w:color w:val="auto"/>
          <w:sz w:val="20"/>
          <w:szCs w:val="20"/>
          <w:lang w:eastAsia="en-AU"/>
        </w:rPr>
        <w:t>s</w:t>
      </w:r>
      <w:r w:rsidRPr="00795B8D">
        <w:rPr>
          <w:rFonts w:ascii="Times New Roman" w:eastAsia="Times New Roman" w:hAnsi="Times New Roman" w:cs="Times New Roman"/>
          <w:color w:val="auto"/>
          <w:sz w:val="20"/>
          <w:szCs w:val="20"/>
          <w:lang w:eastAsia="en-AU"/>
        </w:rPr>
        <w:t>ignificant (</w:t>
      </w:r>
      <w:r w:rsidRPr="00211AD8">
        <w:rPr>
          <w:rFonts w:ascii="Times New Roman" w:eastAsia="Times New Roman" w:hAnsi="Times New Roman" w:cs="Times New Roman"/>
          <w:i/>
          <w:iCs/>
          <w:color w:val="auto"/>
          <w:sz w:val="20"/>
          <w:szCs w:val="20"/>
          <w:lang w:eastAsia="en-AU"/>
        </w:rPr>
        <w:t xml:space="preserve">p </w:t>
      </w:r>
      <w:r w:rsidRPr="00795B8D">
        <w:rPr>
          <w:rFonts w:ascii="Times New Roman" w:eastAsia="Times New Roman" w:hAnsi="Times New Roman" w:cs="Times New Roman"/>
          <w:color w:val="auto"/>
          <w:sz w:val="20"/>
          <w:szCs w:val="20"/>
          <w:lang w:eastAsia="en-AU"/>
        </w:rPr>
        <w:t>&gt; 0.05)</w:t>
      </w:r>
      <w:r w:rsidR="004F5138">
        <w:rPr>
          <w:rFonts w:ascii="Times New Roman" w:eastAsia="Times New Roman" w:hAnsi="Times New Roman" w:cs="Times New Roman"/>
          <w:color w:val="auto"/>
          <w:sz w:val="20"/>
          <w:szCs w:val="20"/>
          <w:lang w:eastAsia="en-AU"/>
        </w:rPr>
        <w:t>)</w:t>
      </w:r>
      <w:r w:rsidRPr="00795B8D">
        <w:rPr>
          <w:rFonts w:ascii="Times New Roman" w:eastAsia="Times New Roman" w:hAnsi="Times New Roman" w:cs="Times New Roman"/>
          <w:color w:val="auto"/>
          <w:sz w:val="20"/>
          <w:szCs w:val="20"/>
          <w:lang w:eastAsia="en-AU"/>
        </w:rPr>
        <w:t>.</w:t>
      </w:r>
    </w:p>
    <w:tbl>
      <w:tblPr>
        <w:tblW w:w="10784" w:type="dxa"/>
        <w:tblInd w:w="-777" w:type="dxa"/>
        <w:tblLook w:val="04A0" w:firstRow="1" w:lastRow="0" w:firstColumn="1" w:lastColumn="0" w:noHBand="0" w:noVBand="1"/>
      </w:tblPr>
      <w:tblGrid>
        <w:gridCol w:w="1044"/>
        <w:gridCol w:w="3202"/>
        <w:gridCol w:w="1253"/>
        <w:gridCol w:w="1253"/>
        <w:gridCol w:w="1253"/>
        <w:gridCol w:w="1253"/>
        <w:gridCol w:w="1526"/>
      </w:tblGrid>
      <w:tr w:rsidR="0086649F" w:rsidRPr="00795B8D" w14:paraId="385C35F8" w14:textId="77777777" w:rsidTr="00D0028E">
        <w:trPr>
          <w:trHeight w:val="319"/>
        </w:trPr>
        <w:tc>
          <w:tcPr>
            <w:tcW w:w="1044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hideMark/>
          </w:tcPr>
          <w:p w14:paraId="6DFECD69" w14:textId="77777777" w:rsidR="0086649F" w:rsidRPr="00795B8D" w:rsidRDefault="0086649F" w:rsidP="00D002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Site ID</w:t>
            </w:r>
          </w:p>
        </w:tc>
        <w:tc>
          <w:tcPr>
            <w:tcW w:w="3202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hideMark/>
          </w:tcPr>
          <w:p w14:paraId="631B284F" w14:textId="77777777" w:rsidR="0086649F" w:rsidRPr="00795B8D" w:rsidRDefault="0086649F" w:rsidP="00D002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Sites Names</w:t>
            </w:r>
          </w:p>
        </w:tc>
        <w:tc>
          <w:tcPr>
            <w:tcW w:w="1253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hideMark/>
          </w:tcPr>
          <w:p w14:paraId="23E63F95" w14:textId="77777777" w:rsidR="0086649F" w:rsidRPr="00795B8D" w:rsidRDefault="0086649F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Slope</w:t>
            </w:r>
          </w:p>
        </w:tc>
        <w:tc>
          <w:tcPr>
            <w:tcW w:w="1253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hideMark/>
          </w:tcPr>
          <w:p w14:paraId="53220BA6" w14:textId="77777777" w:rsidR="0086649F" w:rsidRPr="00795B8D" w:rsidRDefault="0086649F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Intercept</w:t>
            </w:r>
          </w:p>
        </w:tc>
        <w:tc>
          <w:tcPr>
            <w:tcW w:w="1253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hideMark/>
          </w:tcPr>
          <w:p w14:paraId="5C25B4F2" w14:textId="77777777" w:rsidR="0086649F" w:rsidRPr="00795B8D" w:rsidRDefault="0086649F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R²</w:t>
            </w:r>
          </w:p>
        </w:tc>
        <w:tc>
          <w:tcPr>
            <w:tcW w:w="1253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hideMark/>
          </w:tcPr>
          <w:p w14:paraId="2D9B995B" w14:textId="77777777" w:rsidR="0086649F" w:rsidRPr="00795B8D" w:rsidRDefault="0086649F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211AD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P-</w:t>
            </w:r>
            <w:r w:rsidRPr="00795B8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value</w:t>
            </w:r>
          </w:p>
        </w:tc>
        <w:tc>
          <w:tcPr>
            <w:tcW w:w="1526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hideMark/>
          </w:tcPr>
          <w:p w14:paraId="4557120C" w14:textId="77777777" w:rsidR="0086649F" w:rsidRPr="00795B8D" w:rsidRDefault="0086649F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Significance</w:t>
            </w:r>
          </w:p>
        </w:tc>
      </w:tr>
      <w:tr w:rsidR="0086649F" w:rsidRPr="00795B8D" w14:paraId="6B5C3AEE" w14:textId="77777777" w:rsidTr="00D0028E">
        <w:trPr>
          <w:trHeight w:val="319"/>
        </w:trPr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48F3C3E" w14:textId="77777777" w:rsidR="0086649F" w:rsidRPr="00795B8D" w:rsidRDefault="0086649F" w:rsidP="00D002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235237</w:t>
            </w:r>
          </w:p>
        </w:tc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606E57F" w14:textId="77777777" w:rsidR="0086649F" w:rsidRPr="00795B8D" w:rsidRDefault="0086649F" w:rsidP="00D002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Scotts Creek @ Curdie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19F2436" w14:textId="77777777" w:rsidR="0086649F" w:rsidRPr="00795B8D" w:rsidRDefault="0086649F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0.002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13CF4C0" w14:textId="77777777" w:rsidR="0086649F" w:rsidRPr="00795B8D" w:rsidRDefault="0086649F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-4.09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A862804" w14:textId="77777777" w:rsidR="0086649F" w:rsidRPr="00795B8D" w:rsidRDefault="0086649F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0.42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7B9F91E" w14:textId="77777777" w:rsidR="0086649F" w:rsidRPr="00795B8D" w:rsidRDefault="0086649F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0.03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496E1AB" w14:textId="77777777" w:rsidR="0086649F" w:rsidRPr="00795B8D" w:rsidRDefault="0086649F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S</w:t>
            </w:r>
          </w:p>
        </w:tc>
      </w:tr>
      <w:tr w:rsidR="0086649F" w:rsidRPr="00795B8D" w14:paraId="308B88C7" w14:textId="77777777" w:rsidTr="00D0028E">
        <w:trPr>
          <w:trHeight w:val="319"/>
        </w:trPr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C4DA62F" w14:textId="77777777" w:rsidR="0086649F" w:rsidRPr="00795B8D" w:rsidRDefault="0086649F" w:rsidP="00D002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227211</w:t>
            </w:r>
          </w:p>
        </w:tc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9ED3E4D" w14:textId="77777777" w:rsidR="0086649F" w:rsidRPr="00795B8D" w:rsidRDefault="0086649F" w:rsidP="00D002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Agnes River @ Toora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D7BF905" w14:textId="77777777" w:rsidR="0086649F" w:rsidRPr="00795B8D" w:rsidRDefault="0086649F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0.001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80D27FC" w14:textId="77777777" w:rsidR="0086649F" w:rsidRPr="00795B8D" w:rsidRDefault="0086649F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-2.05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BC3A911" w14:textId="77777777" w:rsidR="0086649F" w:rsidRPr="00795B8D" w:rsidRDefault="0086649F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0.15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C39C5B2" w14:textId="77777777" w:rsidR="0086649F" w:rsidRPr="00795B8D" w:rsidRDefault="0086649F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0.23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F62134F" w14:textId="77777777" w:rsidR="0086649F" w:rsidRPr="00795B8D" w:rsidRDefault="0086649F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NS</w:t>
            </w:r>
          </w:p>
        </w:tc>
      </w:tr>
      <w:tr w:rsidR="0086649F" w:rsidRPr="00795B8D" w14:paraId="517515EE" w14:textId="77777777" w:rsidTr="00D0028E">
        <w:trPr>
          <w:trHeight w:val="319"/>
        </w:trPr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40B1447" w14:textId="77777777" w:rsidR="0086649F" w:rsidRPr="00795B8D" w:rsidRDefault="0086649F" w:rsidP="00D002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235203</w:t>
            </w:r>
          </w:p>
        </w:tc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815EDC3" w14:textId="77777777" w:rsidR="0086649F" w:rsidRPr="00795B8D" w:rsidRDefault="0086649F" w:rsidP="00D002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Curdies River @ Curdie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C4F495A" w14:textId="77777777" w:rsidR="0086649F" w:rsidRPr="00795B8D" w:rsidRDefault="0086649F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0.001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8BDD0AB" w14:textId="77777777" w:rsidR="0086649F" w:rsidRPr="00795B8D" w:rsidRDefault="0086649F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-2.79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4FB1B32" w14:textId="77777777" w:rsidR="0086649F" w:rsidRPr="00795B8D" w:rsidRDefault="0086649F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0.50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04F165E" w14:textId="77777777" w:rsidR="0086649F" w:rsidRPr="00795B8D" w:rsidRDefault="0086649F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0.02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519FFC0" w14:textId="77777777" w:rsidR="0086649F" w:rsidRPr="00795B8D" w:rsidRDefault="0086649F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S</w:t>
            </w:r>
          </w:p>
        </w:tc>
      </w:tr>
      <w:tr w:rsidR="0086649F" w:rsidRPr="00795B8D" w14:paraId="5033EDC1" w14:textId="77777777" w:rsidTr="00D0028E">
        <w:trPr>
          <w:trHeight w:val="319"/>
        </w:trPr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3D7399C" w14:textId="77777777" w:rsidR="0086649F" w:rsidRPr="00795B8D" w:rsidRDefault="0086649F" w:rsidP="00D002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235211</w:t>
            </w:r>
          </w:p>
        </w:tc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2C9C999" w14:textId="77777777" w:rsidR="0086649F" w:rsidRPr="00795B8D" w:rsidRDefault="0086649F" w:rsidP="00D002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Kennedys Creek @ Kennedy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247C7B3" w14:textId="77777777" w:rsidR="0086649F" w:rsidRPr="00795B8D" w:rsidRDefault="0086649F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0.001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6C5050E" w14:textId="77777777" w:rsidR="0086649F" w:rsidRPr="00795B8D" w:rsidRDefault="0086649F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-1.93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F5FBA8E" w14:textId="77777777" w:rsidR="0086649F" w:rsidRPr="00795B8D" w:rsidRDefault="0086649F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0.50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684DCEF" w14:textId="77777777" w:rsidR="0086649F" w:rsidRPr="00795B8D" w:rsidRDefault="0086649F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0.01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21CA6B2" w14:textId="77777777" w:rsidR="0086649F" w:rsidRPr="00795B8D" w:rsidRDefault="0086649F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S</w:t>
            </w:r>
          </w:p>
        </w:tc>
      </w:tr>
      <w:tr w:rsidR="0086649F" w:rsidRPr="00795B8D" w14:paraId="4378E9A4" w14:textId="77777777" w:rsidTr="00D0028E">
        <w:trPr>
          <w:trHeight w:val="319"/>
        </w:trPr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334DEF3" w14:textId="77777777" w:rsidR="0086649F" w:rsidRPr="00795B8D" w:rsidRDefault="0086649F" w:rsidP="00D002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227200</w:t>
            </w:r>
          </w:p>
        </w:tc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E5A0850" w14:textId="77777777" w:rsidR="0086649F" w:rsidRPr="00795B8D" w:rsidRDefault="0086649F" w:rsidP="00D002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Tarra River @ Yarram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EFDBE99" w14:textId="77777777" w:rsidR="0086649F" w:rsidRPr="00795B8D" w:rsidRDefault="0086649F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0.000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785F61C" w14:textId="77777777" w:rsidR="0086649F" w:rsidRPr="00795B8D" w:rsidRDefault="0086649F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-0.93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93F53D6" w14:textId="77777777" w:rsidR="0086649F" w:rsidRPr="00795B8D" w:rsidRDefault="0086649F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0.02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D7FED0A" w14:textId="77777777" w:rsidR="0086649F" w:rsidRPr="00795B8D" w:rsidRDefault="0086649F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0.72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FB59099" w14:textId="77777777" w:rsidR="0086649F" w:rsidRPr="00795B8D" w:rsidRDefault="0086649F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NS</w:t>
            </w:r>
          </w:p>
        </w:tc>
      </w:tr>
      <w:tr w:rsidR="0086649F" w:rsidRPr="00795B8D" w14:paraId="1BC928E0" w14:textId="77777777" w:rsidTr="00D0028E">
        <w:trPr>
          <w:trHeight w:val="319"/>
        </w:trPr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0A80AED" w14:textId="77777777" w:rsidR="0086649F" w:rsidRPr="00795B8D" w:rsidRDefault="0086649F" w:rsidP="00D002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235224</w:t>
            </w:r>
          </w:p>
        </w:tc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9B7F17A" w14:textId="77777777" w:rsidR="0086649F" w:rsidRPr="00795B8D" w:rsidRDefault="0086649F" w:rsidP="00D002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 xml:space="preserve">Gellibrand River @ </w:t>
            </w:r>
            <w:proofErr w:type="spellStart"/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Burrupa</w:t>
            </w:r>
            <w:proofErr w:type="spellEnd"/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0B7A4D2" w14:textId="77777777" w:rsidR="0086649F" w:rsidRPr="00795B8D" w:rsidRDefault="0086649F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0.000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03ADB69" w14:textId="77777777" w:rsidR="0086649F" w:rsidRPr="00795B8D" w:rsidRDefault="0086649F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-0.62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D004427" w14:textId="77777777" w:rsidR="0086649F" w:rsidRPr="00795B8D" w:rsidRDefault="0086649F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0.19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E43736C" w14:textId="77777777" w:rsidR="0086649F" w:rsidRPr="00795B8D" w:rsidRDefault="0086649F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0.18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CAFB540" w14:textId="77777777" w:rsidR="0086649F" w:rsidRPr="00795B8D" w:rsidRDefault="0086649F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NS</w:t>
            </w:r>
          </w:p>
        </w:tc>
      </w:tr>
      <w:tr w:rsidR="0086649F" w:rsidRPr="00795B8D" w14:paraId="28390380" w14:textId="77777777" w:rsidTr="00D0028E">
        <w:trPr>
          <w:trHeight w:val="319"/>
        </w:trPr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F31DDF0" w14:textId="77777777" w:rsidR="0086649F" w:rsidRPr="00795B8D" w:rsidRDefault="0086649F" w:rsidP="00D002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234203</w:t>
            </w:r>
          </w:p>
        </w:tc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71BFB62" w14:textId="77777777" w:rsidR="0086649F" w:rsidRPr="00795B8D" w:rsidRDefault="0086649F" w:rsidP="00D002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Pirron Yallock Creek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787A51C" w14:textId="77777777" w:rsidR="0086649F" w:rsidRPr="00795B8D" w:rsidRDefault="0086649F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0.001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9D5FA18" w14:textId="77777777" w:rsidR="0086649F" w:rsidRPr="00795B8D" w:rsidRDefault="0086649F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-1.57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0E812CD" w14:textId="77777777" w:rsidR="0086649F" w:rsidRPr="00795B8D" w:rsidRDefault="0086649F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0.38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226497F" w14:textId="77777777" w:rsidR="0086649F" w:rsidRPr="00795B8D" w:rsidRDefault="0086649F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0.04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1DE4CE6" w14:textId="77777777" w:rsidR="0086649F" w:rsidRPr="00795B8D" w:rsidRDefault="0086649F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S</w:t>
            </w:r>
          </w:p>
        </w:tc>
      </w:tr>
      <w:tr w:rsidR="0086649F" w:rsidRPr="00795B8D" w14:paraId="184F174F" w14:textId="77777777" w:rsidTr="00D0028E">
        <w:trPr>
          <w:trHeight w:val="319"/>
        </w:trPr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E480737" w14:textId="77777777" w:rsidR="0086649F" w:rsidRPr="00795B8D" w:rsidRDefault="0086649F" w:rsidP="00D002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235227</w:t>
            </w:r>
          </w:p>
        </w:tc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C4987EC" w14:textId="77777777" w:rsidR="0086649F" w:rsidRPr="00795B8D" w:rsidRDefault="0086649F" w:rsidP="00D002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Gellibrand River @ Bunker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BF03263" w14:textId="77777777" w:rsidR="0086649F" w:rsidRPr="00795B8D" w:rsidRDefault="0086649F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0.000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8C9EF02" w14:textId="77777777" w:rsidR="0086649F" w:rsidRPr="00795B8D" w:rsidRDefault="0086649F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-0.03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5E300E8" w14:textId="77777777" w:rsidR="0086649F" w:rsidRPr="00795B8D" w:rsidRDefault="0086649F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0.00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0A6B4AE" w14:textId="77777777" w:rsidR="0086649F" w:rsidRPr="00795B8D" w:rsidRDefault="0086649F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0.95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66E1602" w14:textId="77777777" w:rsidR="0086649F" w:rsidRPr="00795B8D" w:rsidRDefault="0086649F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NS</w:t>
            </w:r>
          </w:p>
        </w:tc>
      </w:tr>
      <w:tr w:rsidR="0086649F" w:rsidRPr="00795B8D" w14:paraId="37A87543" w14:textId="77777777" w:rsidTr="00D0028E">
        <w:trPr>
          <w:trHeight w:val="319"/>
        </w:trPr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D3DE2BE" w14:textId="77777777" w:rsidR="0086649F" w:rsidRPr="00795B8D" w:rsidRDefault="0086649F" w:rsidP="00D002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226226</w:t>
            </w:r>
          </w:p>
        </w:tc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A305539" w14:textId="77777777" w:rsidR="0086649F" w:rsidRPr="00795B8D" w:rsidRDefault="0086649F" w:rsidP="00D002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Tanjil River @ Tanjil Junction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B4244C2" w14:textId="77777777" w:rsidR="0086649F" w:rsidRPr="00795B8D" w:rsidRDefault="0086649F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0.000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854AEED" w14:textId="77777777" w:rsidR="0086649F" w:rsidRPr="00795B8D" w:rsidRDefault="0086649F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-0.97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3C79C08" w14:textId="77777777" w:rsidR="0086649F" w:rsidRPr="00795B8D" w:rsidRDefault="0086649F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0.10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BB9A1E4" w14:textId="77777777" w:rsidR="0086649F" w:rsidRPr="00795B8D" w:rsidRDefault="0086649F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0.36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B849081" w14:textId="77777777" w:rsidR="0086649F" w:rsidRPr="00795B8D" w:rsidRDefault="0086649F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NS</w:t>
            </w:r>
          </w:p>
        </w:tc>
      </w:tr>
      <w:tr w:rsidR="0086649F" w:rsidRPr="00795B8D" w14:paraId="74C53919" w14:textId="77777777" w:rsidTr="00D0028E">
        <w:trPr>
          <w:trHeight w:val="319"/>
        </w:trPr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4A7615B" w14:textId="77777777" w:rsidR="0086649F" w:rsidRPr="00795B8D" w:rsidRDefault="0086649F" w:rsidP="00D002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233214</w:t>
            </w:r>
          </w:p>
        </w:tc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44ECDFB" w14:textId="77777777" w:rsidR="0086649F" w:rsidRPr="00795B8D" w:rsidRDefault="0086649F" w:rsidP="00D002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Barwon River East Branch @ Forrest.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E40DB91" w14:textId="77777777" w:rsidR="0086649F" w:rsidRPr="00795B8D" w:rsidRDefault="0086649F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0.000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9342B29" w14:textId="77777777" w:rsidR="0086649F" w:rsidRPr="00795B8D" w:rsidRDefault="0086649F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-0.48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168836F" w14:textId="77777777" w:rsidR="0086649F" w:rsidRPr="00795B8D" w:rsidRDefault="0086649F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0.03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187145D" w14:textId="77777777" w:rsidR="0086649F" w:rsidRPr="00795B8D" w:rsidRDefault="0086649F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0.59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62501DD" w14:textId="77777777" w:rsidR="0086649F" w:rsidRPr="00795B8D" w:rsidRDefault="0086649F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NS</w:t>
            </w:r>
          </w:p>
        </w:tc>
      </w:tr>
      <w:tr w:rsidR="0086649F" w:rsidRPr="00795B8D" w14:paraId="3E609529" w14:textId="77777777" w:rsidTr="00EC5C24">
        <w:trPr>
          <w:trHeight w:val="335"/>
        </w:trPr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D2C6EAA" w14:textId="77777777" w:rsidR="0086649F" w:rsidRPr="00795B8D" w:rsidRDefault="0086649F" w:rsidP="00D002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221212</w:t>
            </w:r>
          </w:p>
        </w:tc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C9E4FE4" w14:textId="77777777" w:rsidR="0086649F" w:rsidRPr="00795B8D" w:rsidRDefault="0086649F" w:rsidP="00D002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proofErr w:type="spellStart"/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Bemm</w:t>
            </w:r>
            <w:proofErr w:type="spellEnd"/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 xml:space="preserve"> River @ Prince Highway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06BB965" w14:textId="77777777" w:rsidR="0086649F" w:rsidRPr="00795B8D" w:rsidRDefault="0086649F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0.000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FB409D1" w14:textId="77777777" w:rsidR="0086649F" w:rsidRPr="00795B8D" w:rsidRDefault="0086649F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-0.80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8E984A0" w14:textId="77777777" w:rsidR="0086649F" w:rsidRPr="00795B8D" w:rsidRDefault="0086649F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0.06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1919E9A" w14:textId="77777777" w:rsidR="0086649F" w:rsidRPr="00795B8D" w:rsidRDefault="0086649F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0.47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A7E67CA" w14:textId="77777777" w:rsidR="0086649F" w:rsidRPr="00795B8D" w:rsidRDefault="0086649F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NS</w:t>
            </w:r>
          </w:p>
        </w:tc>
      </w:tr>
      <w:tr w:rsidR="00EC5C24" w:rsidRPr="00795B8D" w14:paraId="439676B1" w14:textId="77777777" w:rsidTr="00D0028E">
        <w:trPr>
          <w:trHeight w:val="335"/>
        </w:trPr>
        <w:tc>
          <w:tcPr>
            <w:tcW w:w="1044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14:paraId="00E761C4" w14:textId="77777777" w:rsidR="00EC5C24" w:rsidRPr="00795B8D" w:rsidRDefault="00EC5C24" w:rsidP="00D002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</w:p>
        </w:tc>
        <w:tc>
          <w:tcPr>
            <w:tcW w:w="3202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14:paraId="479E4D5B" w14:textId="77777777" w:rsidR="00EC5C24" w:rsidRPr="00795B8D" w:rsidRDefault="00EC5C24" w:rsidP="00D002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14:paraId="1F0A7BE5" w14:textId="77777777" w:rsidR="00EC5C24" w:rsidRPr="00795B8D" w:rsidRDefault="00EC5C24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14:paraId="703FCB58" w14:textId="77777777" w:rsidR="00EC5C24" w:rsidRPr="00795B8D" w:rsidRDefault="00EC5C24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14:paraId="5A68CFED" w14:textId="77777777" w:rsidR="00EC5C24" w:rsidRPr="00795B8D" w:rsidRDefault="00EC5C24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14:paraId="01FD92BD" w14:textId="77777777" w:rsidR="00EC5C24" w:rsidRPr="00795B8D" w:rsidRDefault="00EC5C24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</w:p>
        </w:tc>
        <w:tc>
          <w:tcPr>
            <w:tcW w:w="1526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14:paraId="77F315C1" w14:textId="77777777" w:rsidR="00EC5C24" w:rsidRPr="00795B8D" w:rsidRDefault="00EC5C24" w:rsidP="00D002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</w:p>
        </w:tc>
      </w:tr>
    </w:tbl>
    <w:p w14:paraId="1A472B80" w14:textId="77777777" w:rsidR="0086649F" w:rsidRPr="00795B8D" w:rsidRDefault="0086649F" w:rsidP="0086649F">
      <w:pPr>
        <w:rPr>
          <w:rFonts w:ascii="Times New Roman" w:hAnsi="Times New Roman" w:cs="Times New Roman"/>
          <w:sz w:val="20"/>
          <w:szCs w:val="20"/>
        </w:rPr>
      </w:pPr>
    </w:p>
    <w:p w14:paraId="375C8CAA" w14:textId="77777777" w:rsidR="0086649F" w:rsidRPr="00795B8D" w:rsidRDefault="0086649F" w:rsidP="0086649F">
      <w:pPr>
        <w:rPr>
          <w:rFonts w:ascii="Times New Roman" w:hAnsi="Times New Roman" w:cs="Times New Roman"/>
          <w:sz w:val="20"/>
          <w:szCs w:val="20"/>
        </w:rPr>
      </w:pPr>
    </w:p>
    <w:p w14:paraId="748D3450" w14:textId="77777777" w:rsidR="0086649F" w:rsidRPr="00795B8D" w:rsidRDefault="0086649F" w:rsidP="0086649F">
      <w:pPr>
        <w:rPr>
          <w:rFonts w:ascii="Times New Roman" w:hAnsi="Times New Roman" w:cs="Times New Roman"/>
          <w:sz w:val="20"/>
          <w:szCs w:val="20"/>
        </w:rPr>
      </w:pPr>
    </w:p>
    <w:p w14:paraId="724B2289" w14:textId="77777777" w:rsidR="0086649F" w:rsidRPr="00795B8D" w:rsidRDefault="0086649F">
      <w:pPr>
        <w:rPr>
          <w:rFonts w:ascii="Times New Roman" w:hAnsi="Times New Roman" w:cs="Times New Roman"/>
          <w:sz w:val="20"/>
          <w:szCs w:val="20"/>
        </w:rPr>
        <w:sectPr w:rsidR="0086649F" w:rsidRPr="00795B8D" w:rsidSect="00A95697"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14:paraId="26AA0539" w14:textId="77777777" w:rsidR="00143A22" w:rsidRPr="00795B8D" w:rsidRDefault="00143A22" w:rsidP="005E4D9C">
      <w:pPr>
        <w:rPr>
          <w:rFonts w:ascii="Times New Roman" w:hAnsi="Times New Roman" w:cs="Times New Roman"/>
          <w:sz w:val="20"/>
          <w:szCs w:val="20"/>
        </w:rPr>
      </w:pPr>
    </w:p>
    <w:p w14:paraId="266F700A" w14:textId="30BE1EC1" w:rsidR="005E4D9C" w:rsidRPr="00795B8D" w:rsidRDefault="005E4D9C" w:rsidP="005E4D9C">
      <w:pPr>
        <w:pStyle w:val="Heading1"/>
        <w:rPr>
          <w:rFonts w:ascii="Times New Roman" w:eastAsia="Times New Roman" w:hAnsi="Times New Roman" w:cs="Times New Roman"/>
          <w:color w:val="auto"/>
          <w:sz w:val="20"/>
          <w:szCs w:val="20"/>
          <w:lang w:eastAsia="en-AU"/>
        </w:rPr>
      </w:pPr>
      <w:r w:rsidRPr="00795B8D">
        <w:rPr>
          <w:rFonts w:ascii="Times New Roman" w:eastAsia="Times New Roman" w:hAnsi="Times New Roman" w:cs="Times New Roman"/>
          <w:b/>
          <w:bCs/>
          <w:color w:val="auto"/>
          <w:sz w:val="20"/>
          <w:szCs w:val="20"/>
          <w:lang w:eastAsia="en-AU"/>
        </w:rPr>
        <w:t>Table S</w:t>
      </w:r>
      <w:r w:rsidR="0086649F" w:rsidRPr="00795B8D">
        <w:rPr>
          <w:rFonts w:ascii="Times New Roman" w:eastAsia="Times New Roman" w:hAnsi="Times New Roman" w:cs="Times New Roman"/>
          <w:b/>
          <w:bCs/>
          <w:color w:val="auto"/>
          <w:sz w:val="20"/>
          <w:szCs w:val="20"/>
          <w:lang w:eastAsia="en-AU"/>
        </w:rPr>
        <w:t>9</w:t>
      </w:r>
      <w:r w:rsidR="005150A9" w:rsidRPr="00795B8D">
        <w:rPr>
          <w:rFonts w:ascii="Times New Roman" w:eastAsia="Times New Roman" w:hAnsi="Times New Roman" w:cs="Times New Roman"/>
          <w:b/>
          <w:bCs/>
          <w:color w:val="auto"/>
          <w:sz w:val="20"/>
          <w:szCs w:val="20"/>
          <w:lang w:eastAsia="en-AU"/>
        </w:rPr>
        <w:t>.</w:t>
      </w:r>
      <w:r w:rsidRPr="00795B8D">
        <w:rPr>
          <w:rFonts w:ascii="Times New Roman" w:eastAsia="Times New Roman" w:hAnsi="Times New Roman" w:cs="Times New Roman"/>
          <w:color w:val="auto"/>
          <w:sz w:val="20"/>
          <w:szCs w:val="20"/>
          <w:lang w:eastAsia="en-AU"/>
        </w:rPr>
        <w:t xml:space="preserve"> Correlation between land use and N</w:t>
      </w:r>
      <w:r w:rsidR="004F5138" w:rsidRPr="00795B8D">
        <w:rPr>
          <w:rFonts w:ascii="Times New Roman" w:eastAsia="Times New Roman" w:hAnsi="Times New Roman" w:cs="Times New Roman"/>
          <w:color w:val="auto"/>
          <w:sz w:val="20"/>
          <w:szCs w:val="20"/>
          <w:lang w:eastAsia="en-AU"/>
        </w:rPr>
        <w:t>o</w:t>
      </w:r>
      <w:r w:rsidRPr="00795B8D">
        <w:rPr>
          <w:rFonts w:ascii="Times New Roman" w:eastAsia="Times New Roman" w:hAnsi="Times New Roman" w:cs="Times New Roman"/>
          <w:color w:val="auto"/>
          <w:sz w:val="20"/>
          <w:szCs w:val="20"/>
          <w:lang w:eastAsia="en-AU"/>
        </w:rPr>
        <w:t>x</w:t>
      </w:r>
      <w:r w:rsidR="004F5138">
        <w:rPr>
          <w:rFonts w:ascii="Times New Roman" w:eastAsia="Times New Roman" w:hAnsi="Times New Roman" w:cs="Times New Roman"/>
          <w:color w:val="auto"/>
          <w:sz w:val="20"/>
          <w:szCs w:val="20"/>
          <w:lang w:eastAsia="en-AU"/>
        </w:rPr>
        <w:t xml:space="preserve">: </w:t>
      </w:r>
      <w:r w:rsidRPr="00795B8D">
        <w:rPr>
          <w:rFonts w:ascii="Times New Roman" w:eastAsia="Times New Roman" w:hAnsi="Times New Roman" w:cs="Times New Roman"/>
          <w:color w:val="auto"/>
          <w:sz w:val="20"/>
          <w:szCs w:val="20"/>
          <w:lang w:eastAsia="en-AU"/>
        </w:rPr>
        <w:t xml:space="preserve">TN ratio for high (&gt;2.5 </w:t>
      </w:r>
      <w:r w:rsidR="00D976F3" w:rsidRPr="00795B8D">
        <w:rPr>
          <w:rFonts w:ascii="Times New Roman" w:hAnsi="Times New Roman" w:cs="Times New Roman"/>
          <w:color w:val="auto"/>
          <w:sz w:val="20"/>
          <w:szCs w:val="20"/>
        </w:rPr>
        <w:t>kg ha⁻¹ yr⁻¹)</w:t>
      </w:r>
      <w:r w:rsidR="00812DB5">
        <w:rPr>
          <w:rFonts w:ascii="Times New Roman" w:eastAsia="Times New Roman" w:hAnsi="Times New Roman" w:cs="Times New Roman"/>
          <w:color w:val="auto"/>
          <w:sz w:val="20"/>
          <w:szCs w:val="20"/>
          <w:lang w:eastAsia="en-AU"/>
        </w:rPr>
        <w:t xml:space="preserve">, </w:t>
      </w:r>
      <w:r w:rsidRPr="00795B8D">
        <w:rPr>
          <w:rFonts w:ascii="Times New Roman" w:eastAsia="Times New Roman" w:hAnsi="Times New Roman" w:cs="Times New Roman"/>
          <w:color w:val="auto"/>
          <w:sz w:val="20"/>
          <w:szCs w:val="20"/>
          <w:lang w:eastAsia="en-AU"/>
        </w:rPr>
        <w:t xml:space="preserve">low (&lt;2.5 </w:t>
      </w:r>
      <w:r w:rsidR="00A96B40" w:rsidRPr="00795B8D">
        <w:rPr>
          <w:rFonts w:ascii="Times New Roman" w:hAnsi="Times New Roman" w:cs="Times New Roman"/>
          <w:color w:val="auto"/>
          <w:sz w:val="20"/>
          <w:szCs w:val="20"/>
        </w:rPr>
        <w:t>kg ha⁻¹ yr⁻</w:t>
      </w:r>
      <w:r w:rsidR="00EC5C24" w:rsidRPr="00795B8D">
        <w:rPr>
          <w:rFonts w:ascii="Times New Roman" w:hAnsi="Times New Roman" w:cs="Times New Roman"/>
          <w:color w:val="auto"/>
          <w:sz w:val="20"/>
          <w:szCs w:val="20"/>
        </w:rPr>
        <w:t xml:space="preserve">¹) </w:t>
      </w:r>
      <w:r w:rsidR="00EC5C24" w:rsidRPr="00795B8D">
        <w:rPr>
          <w:rFonts w:ascii="Times New Roman" w:eastAsia="Times New Roman" w:hAnsi="Times New Roman" w:cs="Times New Roman"/>
          <w:color w:val="auto"/>
          <w:sz w:val="20"/>
          <w:szCs w:val="20"/>
          <w:lang w:eastAsia="en-AU"/>
        </w:rPr>
        <w:t>and</w:t>
      </w:r>
      <w:r w:rsidR="0026094E" w:rsidRPr="00795B8D">
        <w:rPr>
          <w:rFonts w:ascii="Times New Roman" w:eastAsia="Times New Roman" w:hAnsi="Times New Roman" w:cs="Times New Roman"/>
          <w:color w:val="auto"/>
          <w:sz w:val="20"/>
          <w:szCs w:val="20"/>
          <w:lang w:eastAsia="en-AU"/>
        </w:rPr>
        <w:t xml:space="preserve"> all</w:t>
      </w:r>
      <w:r w:rsidRPr="00795B8D">
        <w:rPr>
          <w:rFonts w:ascii="Times New Roman" w:eastAsia="Times New Roman" w:hAnsi="Times New Roman" w:cs="Times New Roman"/>
          <w:color w:val="auto"/>
          <w:sz w:val="20"/>
          <w:szCs w:val="20"/>
          <w:lang w:eastAsia="en-AU"/>
        </w:rPr>
        <w:t xml:space="preserve"> TN export catchments. S = </w:t>
      </w:r>
      <w:r w:rsidR="00812DB5">
        <w:rPr>
          <w:rFonts w:ascii="Times New Roman" w:eastAsia="Times New Roman" w:hAnsi="Times New Roman" w:cs="Times New Roman"/>
          <w:color w:val="auto"/>
          <w:sz w:val="20"/>
          <w:szCs w:val="20"/>
          <w:lang w:eastAsia="en-AU"/>
        </w:rPr>
        <w:t>s</w:t>
      </w:r>
      <w:r w:rsidRPr="00795B8D">
        <w:rPr>
          <w:rFonts w:ascii="Times New Roman" w:eastAsia="Times New Roman" w:hAnsi="Times New Roman" w:cs="Times New Roman"/>
          <w:color w:val="auto"/>
          <w:sz w:val="20"/>
          <w:szCs w:val="20"/>
          <w:lang w:eastAsia="en-AU"/>
        </w:rPr>
        <w:t>ignificant (</w:t>
      </w:r>
      <w:r w:rsidRPr="00211AD8">
        <w:rPr>
          <w:rFonts w:ascii="Times New Roman" w:eastAsia="Times New Roman" w:hAnsi="Times New Roman" w:cs="Times New Roman"/>
          <w:i/>
          <w:iCs/>
          <w:color w:val="auto"/>
          <w:sz w:val="20"/>
          <w:szCs w:val="20"/>
          <w:lang w:eastAsia="en-AU"/>
        </w:rPr>
        <w:t>p</w:t>
      </w:r>
      <w:r w:rsidRPr="00795B8D">
        <w:rPr>
          <w:rFonts w:ascii="Times New Roman" w:eastAsia="Times New Roman" w:hAnsi="Times New Roman" w:cs="Times New Roman"/>
          <w:color w:val="auto"/>
          <w:sz w:val="20"/>
          <w:szCs w:val="20"/>
          <w:lang w:eastAsia="en-AU"/>
        </w:rPr>
        <w:t xml:space="preserve"> ≤ 0.05</w:t>
      </w:r>
      <w:r w:rsidR="00700DD9" w:rsidRPr="00795B8D">
        <w:rPr>
          <w:rFonts w:ascii="Times New Roman" w:eastAsia="Times New Roman" w:hAnsi="Times New Roman" w:cs="Times New Roman"/>
          <w:color w:val="auto"/>
          <w:sz w:val="20"/>
          <w:szCs w:val="20"/>
          <w:lang w:eastAsia="en-AU"/>
        </w:rPr>
        <w:t>)</w:t>
      </w:r>
      <w:r w:rsidR="00700DD9">
        <w:rPr>
          <w:rFonts w:ascii="Times New Roman" w:eastAsia="Times New Roman" w:hAnsi="Times New Roman" w:cs="Times New Roman"/>
          <w:color w:val="auto"/>
          <w:sz w:val="20"/>
          <w:szCs w:val="20"/>
          <w:lang w:eastAsia="en-AU"/>
        </w:rPr>
        <w:t xml:space="preserve">; </w:t>
      </w:r>
      <w:r w:rsidR="00700DD9" w:rsidRPr="00795B8D">
        <w:rPr>
          <w:rFonts w:ascii="Times New Roman" w:eastAsia="Times New Roman" w:hAnsi="Times New Roman" w:cs="Times New Roman"/>
          <w:color w:val="auto"/>
          <w:sz w:val="20"/>
          <w:szCs w:val="20"/>
          <w:lang w:eastAsia="en-AU"/>
        </w:rPr>
        <w:t>NS</w:t>
      </w:r>
      <w:r w:rsidRPr="00795B8D">
        <w:rPr>
          <w:rFonts w:ascii="Times New Roman" w:eastAsia="Times New Roman" w:hAnsi="Times New Roman" w:cs="Times New Roman"/>
          <w:color w:val="auto"/>
          <w:sz w:val="20"/>
          <w:szCs w:val="20"/>
          <w:lang w:eastAsia="en-AU"/>
        </w:rPr>
        <w:t xml:space="preserve"> = </w:t>
      </w:r>
      <w:r w:rsidR="00812DB5">
        <w:rPr>
          <w:rFonts w:ascii="Times New Roman" w:eastAsia="Times New Roman" w:hAnsi="Times New Roman" w:cs="Times New Roman"/>
          <w:color w:val="auto"/>
          <w:sz w:val="20"/>
          <w:szCs w:val="20"/>
          <w:lang w:eastAsia="en-AU"/>
        </w:rPr>
        <w:t>n</w:t>
      </w:r>
      <w:r w:rsidRPr="00795B8D">
        <w:rPr>
          <w:rFonts w:ascii="Times New Roman" w:eastAsia="Times New Roman" w:hAnsi="Times New Roman" w:cs="Times New Roman"/>
          <w:color w:val="auto"/>
          <w:sz w:val="20"/>
          <w:szCs w:val="20"/>
          <w:lang w:eastAsia="en-AU"/>
        </w:rPr>
        <w:t xml:space="preserve">ot </w:t>
      </w:r>
      <w:r w:rsidR="00812DB5">
        <w:rPr>
          <w:rFonts w:ascii="Times New Roman" w:eastAsia="Times New Roman" w:hAnsi="Times New Roman" w:cs="Times New Roman"/>
          <w:color w:val="auto"/>
          <w:sz w:val="20"/>
          <w:szCs w:val="20"/>
          <w:lang w:eastAsia="en-AU"/>
        </w:rPr>
        <w:t>s</w:t>
      </w:r>
      <w:r w:rsidRPr="00795B8D">
        <w:rPr>
          <w:rFonts w:ascii="Times New Roman" w:eastAsia="Times New Roman" w:hAnsi="Times New Roman" w:cs="Times New Roman"/>
          <w:color w:val="auto"/>
          <w:sz w:val="20"/>
          <w:szCs w:val="20"/>
          <w:lang w:eastAsia="en-AU"/>
        </w:rPr>
        <w:t>ignificant (</w:t>
      </w:r>
      <w:r w:rsidRPr="00211AD8">
        <w:rPr>
          <w:rFonts w:ascii="Times New Roman" w:eastAsia="Times New Roman" w:hAnsi="Times New Roman" w:cs="Times New Roman"/>
          <w:i/>
          <w:iCs/>
          <w:color w:val="auto"/>
          <w:sz w:val="20"/>
          <w:szCs w:val="20"/>
          <w:lang w:eastAsia="en-AU"/>
        </w:rPr>
        <w:t>p</w:t>
      </w:r>
      <w:r w:rsidRPr="00795B8D">
        <w:rPr>
          <w:rFonts w:ascii="Times New Roman" w:eastAsia="Times New Roman" w:hAnsi="Times New Roman" w:cs="Times New Roman"/>
          <w:color w:val="auto"/>
          <w:sz w:val="20"/>
          <w:szCs w:val="20"/>
          <w:lang w:eastAsia="en-AU"/>
        </w:rPr>
        <w:t xml:space="preserve"> &gt; 0.05).</w:t>
      </w:r>
    </w:p>
    <w:p w14:paraId="1C29F398" w14:textId="77777777" w:rsidR="005E4D9C" w:rsidRPr="00795B8D" w:rsidRDefault="005E4D9C" w:rsidP="005E4D9C">
      <w:pPr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en-AU"/>
          <w14:ligatures w14:val="none"/>
        </w:rPr>
      </w:pPr>
    </w:p>
    <w:tbl>
      <w:tblPr>
        <w:tblW w:w="14508" w:type="dxa"/>
        <w:tblLook w:val="04A0" w:firstRow="1" w:lastRow="0" w:firstColumn="1" w:lastColumn="0" w:noHBand="0" w:noVBand="1"/>
      </w:tblPr>
      <w:tblGrid>
        <w:gridCol w:w="2440"/>
        <w:gridCol w:w="3993"/>
        <w:gridCol w:w="1972"/>
        <w:gridCol w:w="1824"/>
        <w:gridCol w:w="1667"/>
        <w:gridCol w:w="2612"/>
      </w:tblGrid>
      <w:tr w:rsidR="005A12F0" w:rsidRPr="00795B8D" w14:paraId="40E05436" w14:textId="77777777" w:rsidTr="005A12F0">
        <w:trPr>
          <w:trHeight w:val="880"/>
        </w:trPr>
        <w:tc>
          <w:tcPr>
            <w:tcW w:w="2440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72B62B40" w14:textId="77777777" w:rsidR="005A12F0" w:rsidRPr="00795B8D" w:rsidRDefault="005A12F0" w:rsidP="005A12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 xml:space="preserve">TN Export Level </w:t>
            </w:r>
          </w:p>
        </w:tc>
        <w:tc>
          <w:tcPr>
            <w:tcW w:w="3993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51A6394D" w14:textId="77777777" w:rsidR="005A12F0" w:rsidRPr="00795B8D" w:rsidRDefault="005A12F0" w:rsidP="005A12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 xml:space="preserve">Land Use </w:t>
            </w:r>
          </w:p>
        </w:tc>
        <w:tc>
          <w:tcPr>
            <w:tcW w:w="1972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70F10CF8" w14:textId="7CDCF3A6" w:rsidR="005A12F0" w:rsidRPr="00795B8D" w:rsidRDefault="005A12F0" w:rsidP="005A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N</w:t>
            </w:r>
            <w:r w:rsidR="0009319C" w:rsidRPr="00795B8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o</w:t>
            </w:r>
            <w:r w:rsidRPr="00795B8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x</w:t>
            </w:r>
            <w:r w:rsidR="0009319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 xml:space="preserve">: </w:t>
            </w:r>
            <w:r w:rsidRPr="00795B8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TN Correlation</w:t>
            </w:r>
          </w:p>
        </w:tc>
        <w:tc>
          <w:tcPr>
            <w:tcW w:w="1824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6A8B89AA" w14:textId="77777777" w:rsidR="005A12F0" w:rsidRPr="00795B8D" w:rsidRDefault="005A12F0" w:rsidP="005A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09319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p</w:t>
            </w:r>
            <w:r w:rsidRPr="00795B8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-value</w:t>
            </w:r>
          </w:p>
        </w:tc>
        <w:tc>
          <w:tcPr>
            <w:tcW w:w="1667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062D3D77" w14:textId="77777777" w:rsidR="005A12F0" w:rsidRPr="00795B8D" w:rsidRDefault="005A12F0" w:rsidP="005A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Significance</w:t>
            </w:r>
          </w:p>
        </w:tc>
        <w:tc>
          <w:tcPr>
            <w:tcW w:w="2612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109BB7A1" w14:textId="77777777" w:rsidR="005A12F0" w:rsidRPr="00795B8D" w:rsidRDefault="005A12F0" w:rsidP="005A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Stream N Speciation</w:t>
            </w:r>
          </w:p>
        </w:tc>
      </w:tr>
      <w:tr w:rsidR="005A12F0" w:rsidRPr="00795B8D" w14:paraId="7C1F00A7" w14:textId="77777777" w:rsidTr="005A12F0">
        <w:trPr>
          <w:trHeight w:val="308"/>
        </w:trPr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90B6259" w14:textId="77777777" w:rsidR="005A12F0" w:rsidRPr="00795B8D" w:rsidRDefault="005A12F0" w:rsidP="005A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</w:p>
        </w:tc>
        <w:tc>
          <w:tcPr>
            <w:tcW w:w="39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4C8DC27" w14:textId="77777777" w:rsidR="005A12F0" w:rsidRPr="00795B8D" w:rsidRDefault="005A12F0" w:rsidP="005A12F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AU"/>
                <w14:ligatures w14:val="none"/>
              </w:rPr>
            </w:pP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8B2ACB1" w14:textId="77777777" w:rsidR="005A12F0" w:rsidRPr="00795B8D" w:rsidRDefault="005A12F0" w:rsidP="005A12F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AU"/>
                <w14:ligatures w14:val="none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997EB0D" w14:textId="77777777" w:rsidR="005A12F0" w:rsidRPr="00795B8D" w:rsidRDefault="005A12F0" w:rsidP="005A12F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AU"/>
                <w14:ligatures w14:val="none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4212904" w14:textId="77777777" w:rsidR="005A12F0" w:rsidRPr="00795B8D" w:rsidRDefault="005A12F0" w:rsidP="005A12F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AU"/>
                <w14:ligatures w14:val="none"/>
              </w:rPr>
            </w:pPr>
          </w:p>
        </w:tc>
        <w:tc>
          <w:tcPr>
            <w:tcW w:w="261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72F4962" w14:textId="77777777" w:rsidR="005A12F0" w:rsidRPr="00795B8D" w:rsidRDefault="005A12F0" w:rsidP="005A12F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AU"/>
                <w14:ligatures w14:val="none"/>
              </w:rPr>
            </w:pPr>
          </w:p>
        </w:tc>
      </w:tr>
      <w:tr w:rsidR="005A12F0" w:rsidRPr="00795B8D" w14:paraId="1392180C" w14:textId="77777777" w:rsidTr="005A12F0">
        <w:trPr>
          <w:trHeight w:val="293"/>
        </w:trPr>
        <w:tc>
          <w:tcPr>
            <w:tcW w:w="24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68EE85" w14:textId="1544BEA9" w:rsidR="005A12F0" w:rsidRPr="00795B8D" w:rsidRDefault="005A12F0" w:rsidP="005A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 xml:space="preserve">&gt; 2.5 </w:t>
            </w:r>
            <w:r w:rsidR="00A96B40" w:rsidRPr="00795B8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(kg ha⁻¹ yr⁻¹)</w:t>
            </w:r>
            <w:r w:rsidR="00A96B40" w:rsidRPr="00795B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6B40" w:rsidRPr="00795B8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(</w:t>
            </w:r>
            <w:r w:rsidRPr="00795B8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High Export Sites)</w:t>
            </w:r>
          </w:p>
        </w:tc>
        <w:tc>
          <w:tcPr>
            <w:tcW w:w="399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09334DD" w14:textId="77777777" w:rsidR="005A12F0" w:rsidRPr="00795B8D" w:rsidRDefault="005A12F0" w:rsidP="005A1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Forests (%)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A5FE63D" w14:textId="77777777" w:rsidR="005A12F0" w:rsidRPr="00795B8D" w:rsidRDefault="005A12F0" w:rsidP="005A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0.68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C1097FD" w14:textId="77777777" w:rsidR="005A12F0" w:rsidRPr="00795B8D" w:rsidRDefault="005A12F0" w:rsidP="005A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0.032</w:t>
            </w: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3A398FC" w14:textId="77777777" w:rsidR="005A12F0" w:rsidRPr="00795B8D" w:rsidRDefault="005A12F0" w:rsidP="005A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S</w:t>
            </w:r>
          </w:p>
        </w:tc>
        <w:tc>
          <w:tcPr>
            <w:tcW w:w="261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630A762" w14:textId="77777777" w:rsidR="005A12F0" w:rsidRPr="00795B8D" w:rsidRDefault="005A12F0" w:rsidP="005A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Nitrate (NOx)</w:t>
            </w:r>
          </w:p>
        </w:tc>
      </w:tr>
      <w:tr w:rsidR="005A12F0" w:rsidRPr="00795B8D" w14:paraId="446B37B1" w14:textId="77777777" w:rsidTr="005A12F0">
        <w:trPr>
          <w:trHeight w:val="293"/>
        </w:trPr>
        <w:tc>
          <w:tcPr>
            <w:tcW w:w="24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B135BC" w14:textId="77777777" w:rsidR="005A12F0" w:rsidRPr="00795B8D" w:rsidRDefault="005A12F0" w:rsidP="005A12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</w:p>
        </w:tc>
        <w:tc>
          <w:tcPr>
            <w:tcW w:w="399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7676209" w14:textId="77777777" w:rsidR="005A12F0" w:rsidRPr="00795B8D" w:rsidRDefault="005A12F0" w:rsidP="005A1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Dairy (%)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428CCF6" w14:textId="77777777" w:rsidR="005A12F0" w:rsidRPr="00795B8D" w:rsidRDefault="005A12F0" w:rsidP="005A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-0.73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C4BBD19" w14:textId="77777777" w:rsidR="005A12F0" w:rsidRPr="00795B8D" w:rsidRDefault="005A12F0" w:rsidP="005A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0.016</w:t>
            </w: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0A27015" w14:textId="77777777" w:rsidR="005A12F0" w:rsidRPr="00795B8D" w:rsidRDefault="005A12F0" w:rsidP="005A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S</w:t>
            </w:r>
          </w:p>
        </w:tc>
        <w:tc>
          <w:tcPr>
            <w:tcW w:w="261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2B27CD0" w14:textId="77777777" w:rsidR="005A12F0" w:rsidRPr="00795B8D" w:rsidRDefault="005A12F0" w:rsidP="005A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Organic N/Ammonia</w:t>
            </w:r>
          </w:p>
        </w:tc>
      </w:tr>
      <w:tr w:rsidR="005A12F0" w:rsidRPr="00795B8D" w14:paraId="125D275A" w14:textId="77777777" w:rsidTr="005A12F0">
        <w:trPr>
          <w:trHeight w:val="293"/>
        </w:trPr>
        <w:tc>
          <w:tcPr>
            <w:tcW w:w="24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44578B" w14:textId="77777777" w:rsidR="005A12F0" w:rsidRPr="00795B8D" w:rsidRDefault="005A12F0" w:rsidP="005A12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</w:p>
        </w:tc>
        <w:tc>
          <w:tcPr>
            <w:tcW w:w="399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8DF4BF5" w14:textId="77777777" w:rsidR="005A12F0" w:rsidRPr="00795B8D" w:rsidRDefault="005A12F0" w:rsidP="005A1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Horticulture (%)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971D563" w14:textId="77777777" w:rsidR="005A12F0" w:rsidRPr="00795B8D" w:rsidRDefault="005A12F0" w:rsidP="005A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0.22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F141992" w14:textId="77777777" w:rsidR="005A12F0" w:rsidRPr="00795B8D" w:rsidRDefault="005A12F0" w:rsidP="005A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0.539</w:t>
            </w: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125D160" w14:textId="77777777" w:rsidR="005A12F0" w:rsidRPr="00795B8D" w:rsidRDefault="005A12F0" w:rsidP="005A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NS</w:t>
            </w:r>
          </w:p>
        </w:tc>
        <w:tc>
          <w:tcPr>
            <w:tcW w:w="261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2DE39D3" w14:textId="77777777" w:rsidR="005A12F0" w:rsidRPr="00795B8D" w:rsidRDefault="005A12F0" w:rsidP="005A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Nitrate (NOx)</w:t>
            </w:r>
          </w:p>
        </w:tc>
      </w:tr>
      <w:tr w:rsidR="005A12F0" w:rsidRPr="00795B8D" w14:paraId="7E99670B" w14:textId="77777777" w:rsidTr="005A12F0">
        <w:trPr>
          <w:trHeight w:val="293"/>
        </w:trPr>
        <w:tc>
          <w:tcPr>
            <w:tcW w:w="24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BB570D" w14:textId="77777777" w:rsidR="005A12F0" w:rsidRPr="00795B8D" w:rsidRDefault="005A12F0" w:rsidP="005A12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</w:p>
        </w:tc>
        <w:tc>
          <w:tcPr>
            <w:tcW w:w="399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0075FC5" w14:textId="77777777" w:rsidR="005A12F0" w:rsidRPr="00795B8D" w:rsidRDefault="005A12F0" w:rsidP="005A1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Mixed Farming and Grazing (%)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5F1DE6F" w14:textId="77777777" w:rsidR="005A12F0" w:rsidRPr="00795B8D" w:rsidRDefault="005A12F0" w:rsidP="005A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-0.29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AEF284F" w14:textId="77777777" w:rsidR="005A12F0" w:rsidRPr="00795B8D" w:rsidRDefault="005A12F0" w:rsidP="005A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0.423</w:t>
            </w: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3EA2C54" w14:textId="77777777" w:rsidR="005A12F0" w:rsidRPr="00795B8D" w:rsidRDefault="005A12F0" w:rsidP="005A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NS</w:t>
            </w:r>
          </w:p>
        </w:tc>
        <w:tc>
          <w:tcPr>
            <w:tcW w:w="261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9B34CE2" w14:textId="77777777" w:rsidR="005A12F0" w:rsidRPr="00795B8D" w:rsidRDefault="005A12F0" w:rsidP="005A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Organic N/Ammonia</w:t>
            </w:r>
          </w:p>
        </w:tc>
      </w:tr>
      <w:tr w:rsidR="005A12F0" w:rsidRPr="00795B8D" w14:paraId="2BEEF17A" w14:textId="77777777" w:rsidTr="005A12F0">
        <w:trPr>
          <w:trHeight w:val="293"/>
        </w:trPr>
        <w:tc>
          <w:tcPr>
            <w:tcW w:w="24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13153E" w14:textId="77777777" w:rsidR="005A12F0" w:rsidRPr="00795B8D" w:rsidRDefault="005A12F0" w:rsidP="005A12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</w:p>
        </w:tc>
        <w:tc>
          <w:tcPr>
            <w:tcW w:w="399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D22DC4B" w14:textId="77777777" w:rsidR="005A12F0" w:rsidRPr="00795B8D" w:rsidRDefault="005A12F0" w:rsidP="005A1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Livestock (Non-Dairy (%))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D69EAE2" w14:textId="77777777" w:rsidR="005A12F0" w:rsidRPr="00795B8D" w:rsidRDefault="005A12F0" w:rsidP="005A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-0.47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364BE70" w14:textId="77777777" w:rsidR="005A12F0" w:rsidRPr="00795B8D" w:rsidRDefault="005A12F0" w:rsidP="005A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0.174</w:t>
            </w: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AEA9C77" w14:textId="77777777" w:rsidR="005A12F0" w:rsidRPr="00795B8D" w:rsidRDefault="005A12F0" w:rsidP="005A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NS</w:t>
            </w:r>
          </w:p>
        </w:tc>
        <w:tc>
          <w:tcPr>
            <w:tcW w:w="261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5814989" w14:textId="77777777" w:rsidR="005A12F0" w:rsidRPr="00795B8D" w:rsidRDefault="005A12F0" w:rsidP="005A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Organic N/Ammonia</w:t>
            </w:r>
          </w:p>
        </w:tc>
      </w:tr>
      <w:tr w:rsidR="005A12F0" w:rsidRPr="00795B8D" w14:paraId="7B942E0D" w14:textId="77777777" w:rsidTr="005A12F0">
        <w:trPr>
          <w:trHeight w:val="308"/>
        </w:trPr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8B28D98" w14:textId="77777777" w:rsidR="005A12F0" w:rsidRPr="00795B8D" w:rsidRDefault="005A12F0" w:rsidP="005A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</w:p>
        </w:tc>
        <w:tc>
          <w:tcPr>
            <w:tcW w:w="39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4EEC381" w14:textId="77777777" w:rsidR="005A12F0" w:rsidRPr="00795B8D" w:rsidRDefault="005A12F0" w:rsidP="005A12F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AU"/>
                <w14:ligatures w14:val="none"/>
              </w:rPr>
            </w:pP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6CF0A0D" w14:textId="77777777" w:rsidR="005A12F0" w:rsidRPr="00795B8D" w:rsidRDefault="005A12F0" w:rsidP="005A12F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AU"/>
                <w14:ligatures w14:val="none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FC15490" w14:textId="77777777" w:rsidR="005A12F0" w:rsidRPr="00795B8D" w:rsidRDefault="005A12F0" w:rsidP="005A12F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AU"/>
                <w14:ligatures w14:val="none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6D5E8DC" w14:textId="77777777" w:rsidR="005A12F0" w:rsidRPr="00795B8D" w:rsidRDefault="005A12F0" w:rsidP="005A12F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AU"/>
                <w14:ligatures w14:val="none"/>
              </w:rPr>
            </w:pPr>
          </w:p>
        </w:tc>
        <w:tc>
          <w:tcPr>
            <w:tcW w:w="261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75323E0" w14:textId="77777777" w:rsidR="005A12F0" w:rsidRPr="00795B8D" w:rsidRDefault="005A12F0" w:rsidP="005A12F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AU"/>
                <w14:ligatures w14:val="none"/>
              </w:rPr>
            </w:pPr>
          </w:p>
        </w:tc>
      </w:tr>
      <w:tr w:rsidR="005A12F0" w:rsidRPr="00795B8D" w14:paraId="78738622" w14:textId="77777777" w:rsidTr="005A12F0">
        <w:trPr>
          <w:trHeight w:val="293"/>
        </w:trPr>
        <w:tc>
          <w:tcPr>
            <w:tcW w:w="24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B79537" w14:textId="566307AB" w:rsidR="005A12F0" w:rsidRPr="00795B8D" w:rsidRDefault="005A12F0" w:rsidP="005A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 xml:space="preserve"> &lt; </w:t>
            </w: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 xml:space="preserve">2.5 </w:t>
            </w:r>
            <w:r w:rsidR="00A96B40" w:rsidRPr="00795B8D">
              <w:rPr>
                <w:rFonts w:ascii="Times New Roman" w:hAnsi="Times New Roman" w:cs="Times New Roman"/>
                <w:sz w:val="20"/>
                <w:szCs w:val="20"/>
              </w:rPr>
              <w:t xml:space="preserve">(kg ha⁻¹ yr⁻¹) </w:t>
            </w:r>
            <w:r w:rsidRPr="00795B8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(Low Export Sites)</w:t>
            </w:r>
          </w:p>
        </w:tc>
        <w:tc>
          <w:tcPr>
            <w:tcW w:w="399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3E45FC8" w14:textId="77777777" w:rsidR="005A12F0" w:rsidRPr="00795B8D" w:rsidRDefault="005A12F0" w:rsidP="005A1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 xml:space="preserve">Forests (%) 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B3B5EC9" w14:textId="77777777" w:rsidR="005A12F0" w:rsidRPr="00795B8D" w:rsidRDefault="005A12F0" w:rsidP="005A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0.425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FB02AC6" w14:textId="77777777" w:rsidR="005A12F0" w:rsidRPr="00795B8D" w:rsidRDefault="005A12F0" w:rsidP="005A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0.002</w:t>
            </w: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465BB07" w14:textId="77777777" w:rsidR="005A12F0" w:rsidRPr="00795B8D" w:rsidRDefault="005A12F0" w:rsidP="005A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S</w:t>
            </w:r>
          </w:p>
        </w:tc>
        <w:tc>
          <w:tcPr>
            <w:tcW w:w="261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DC4F83A" w14:textId="77777777" w:rsidR="005A12F0" w:rsidRPr="00795B8D" w:rsidRDefault="005A12F0" w:rsidP="005A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Nitrate (NOx)</w:t>
            </w:r>
          </w:p>
        </w:tc>
      </w:tr>
      <w:tr w:rsidR="005A12F0" w:rsidRPr="00795B8D" w14:paraId="214C1351" w14:textId="77777777" w:rsidTr="005A12F0">
        <w:trPr>
          <w:trHeight w:val="293"/>
        </w:trPr>
        <w:tc>
          <w:tcPr>
            <w:tcW w:w="24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EDC7FB" w14:textId="77777777" w:rsidR="005A12F0" w:rsidRPr="00795B8D" w:rsidRDefault="005A12F0" w:rsidP="005A12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</w:p>
        </w:tc>
        <w:tc>
          <w:tcPr>
            <w:tcW w:w="399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71DA4F3" w14:textId="77777777" w:rsidR="005A12F0" w:rsidRPr="00795B8D" w:rsidRDefault="005A12F0" w:rsidP="005A1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Cropping (%)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74DE408" w14:textId="77777777" w:rsidR="005A12F0" w:rsidRPr="00795B8D" w:rsidRDefault="005A12F0" w:rsidP="005A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-0.14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231EB17" w14:textId="77777777" w:rsidR="005A12F0" w:rsidRPr="00795B8D" w:rsidRDefault="005A12F0" w:rsidP="005A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0.333</w:t>
            </w: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0147F37" w14:textId="77777777" w:rsidR="005A12F0" w:rsidRPr="00795B8D" w:rsidRDefault="005A12F0" w:rsidP="005A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NS</w:t>
            </w:r>
          </w:p>
        </w:tc>
        <w:tc>
          <w:tcPr>
            <w:tcW w:w="261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D611AC0" w14:textId="77777777" w:rsidR="005A12F0" w:rsidRPr="00795B8D" w:rsidRDefault="005A12F0" w:rsidP="005A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Organic N/Ammonia</w:t>
            </w:r>
          </w:p>
        </w:tc>
      </w:tr>
      <w:tr w:rsidR="005A12F0" w:rsidRPr="00795B8D" w14:paraId="4783C106" w14:textId="77777777" w:rsidTr="005A12F0">
        <w:trPr>
          <w:trHeight w:val="293"/>
        </w:trPr>
        <w:tc>
          <w:tcPr>
            <w:tcW w:w="24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8DBC8D" w14:textId="77777777" w:rsidR="005A12F0" w:rsidRPr="00795B8D" w:rsidRDefault="005A12F0" w:rsidP="005A12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</w:p>
        </w:tc>
        <w:tc>
          <w:tcPr>
            <w:tcW w:w="399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E875AEC" w14:textId="77777777" w:rsidR="005A12F0" w:rsidRPr="00795B8D" w:rsidRDefault="005A12F0" w:rsidP="005A1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Dairy (%)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9B7C036" w14:textId="77777777" w:rsidR="005A12F0" w:rsidRPr="00795B8D" w:rsidRDefault="005A12F0" w:rsidP="005A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-0.187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955C577" w14:textId="77777777" w:rsidR="005A12F0" w:rsidRPr="00795B8D" w:rsidRDefault="005A12F0" w:rsidP="005A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0.194</w:t>
            </w: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A8524A5" w14:textId="77777777" w:rsidR="005A12F0" w:rsidRPr="00795B8D" w:rsidRDefault="005A12F0" w:rsidP="005A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NS</w:t>
            </w:r>
          </w:p>
        </w:tc>
        <w:tc>
          <w:tcPr>
            <w:tcW w:w="261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0DBB38B" w14:textId="77777777" w:rsidR="005A12F0" w:rsidRPr="00795B8D" w:rsidRDefault="005A12F0" w:rsidP="005A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Organic N/Ammonia</w:t>
            </w:r>
          </w:p>
        </w:tc>
      </w:tr>
      <w:tr w:rsidR="005A12F0" w:rsidRPr="00795B8D" w14:paraId="0B46B736" w14:textId="77777777" w:rsidTr="005A12F0">
        <w:trPr>
          <w:trHeight w:val="293"/>
        </w:trPr>
        <w:tc>
          <w:tcPr>
            <w:tcW w:w="24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90E1BE" w14:textId="77777777" w:rsidR="005A12F0" w:rsidRPr="00795B8D" w:rsidRDefault="005A12F0" w:rsidP="005A12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</w:p>
        </w:tc>
        <w:tc>
          <w:tcPr>
            <w:tcW w:w="399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530F257" w14:textId="77777777" w:rsidR="005A12F0" w:rsidRPr="00795B8D" w:rsidRDefault="005A12F0" w:rsidP="005A1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Horticulture (%)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1CDD5EA" w14:textId="77777777" w:rsidR="005A12F0" w:rsidRPr="00795B8D" w:rsidRDefault="005A12F0" w:rsidP="005A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0.097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0943178" w14:textId="77777777" w:rsidR="005A12F0" w:rsidRPr="00795B8D" w:rsidRDefault="005A12F0" w:rsidP="005A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0.503</w:t>
            </w: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03AC308" w14:textId="77777777" w:rsidR="005A12F0" w:rsidRPr="00795B8D" w:rsidRDefault="005A12F0" w:rsidP="005A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NS</w:t>
            </w:r>
          </w:p>
        </w:tc>
        <w:tc>
          <w:tcPr>
            <w:tcW w:w="261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958B5E3" w14:textId="77777777" w:rsidR="005A12F0" w:rsidRPr="00795B8D" w:rsidRDefault="005A12F0" w:rsidP="005A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Nitrate (NOx)</w:t>
            </w:r>
          </w:p>
        </w:tc>
      </w:tr>
      <w:tr w:rsidR="005A12F0" w:rsidRPr="00795B8D" w14:paraId="10B4B539" w14:textId="77777777" w:rsidTr="005A12F0">
        <w:trPr>
          <w:trHeight w:val="293"/>
        </w:trPr>
        <w:tc>
          <w:tcPr>
            <w:tcW w:w="24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EF4A24" w14:textId="77777777" w:rsidR="005A12F0" w:rsidRPr="00795B8D" w:rsidRDefault="005A12F0" w:rsidP="005A12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</w:p>
        </w:tc>
        <w:tc>
          <w:tcPr>
            <w:tcW w:w="399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0FC1169" w14:textId="77777777" w:rsidR="005A12F0" w:rsidRPr="00795B8D" w:rsidRDefault="005A12F0" w:rsidP="005A1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Mixed Farming and Grazing (%)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134A3D1" w14:textId="77777777" w:rsidR="005A12F0" w:rsidRPr="00795B8D" w:rsidRDefault="005A12F0" w:rsidP="005A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-0.283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B7D4504" w14:textId="77777777" w:rsidR="005A12F0" w:rsidRPr="00795B8D" w:rsidRDefault="005A12F0" w:rsidP="005A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0.046</w:t>
            </w: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FCD9E37" w14:textId="77777777" w:rsidR="005A12F0" w:rsidRPr="00795B8D" w:rsidRDefault="005A12F0" w:rsidP="005A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S</w:t>
            </w:r>
          </w:p>
        </w:tc>
        <w:tc>
          <w:tcPr>
            <w:tcW w:w="261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E3BA1A3" w14:textId="77777777" w:rsidR="005A12F0" w:rsidRPr="00795B8D" w:rsidRDefault="005A12F0" w:rsidP="005A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Organic N/Ammonia</w:t>
            </w:r>
          </w:p>
        </w:tc>
      </w:tr>
      <w:tr w:rsidR="005A12F0" w:rsidRPr="00795B8D" w14:paraId="3EC5AD26" w14:textId="77777777" w:rsidTr="005A12F0">
        <w:trPr>
          <w:trHeight w:val="293"/>
        </w:trPr>
        <w:tc>
          <w:tcPr>
            <w:tcW w:w="24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98F85C" w14:textId="77777777" w:rsidR="005A12F0" w:rsidRPr="00795B8D" w:rsidRDefault="005A12F0" w:rsidP="005A12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</w:p>
        </w:tc>
        <w:tc>
          <w:tcPr>
            <w:tcW w:w="399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A7CEB84" w14:textId="77777777" w:rsidR="005A12F0" w:rsidRPr="00795B8D" w:rsidRDefault="005A12F0" w:rsidP="005A1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Livestock (Non-Dairy (%))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563F7CE" w14:textId="77777777" w:rsidR="005A12F0" w:rsidRPr="00795B8D" w:rsidRDefault="005A12F0" w:rsidP="005A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-0.387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7264CF0" w14:textId="77777777" w:rsidR="005A12F0" w:rsidRPr="00795B8D" w:rsidRDefault="005A12F0" w:rsidP="005A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0.005</w:t>
            </w: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3626861" w14:textId="77777777" w:rsidR="005A12F0" w:rsidRPr="00795B8D" w:rsidRDefault="005A12F0" w:rsidP="005A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S</w:t>
            </w:r>
          </w:p>
        </w:tc>
        <w:tc>
          <w:tcPr>
            <w:tcW w:w="261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14B3F3D" w14:textId="77777777" w:rsidR="005A12F0" w:rsidRPr="00795B8D" w:rsidRDefault="005A12F0" w:rsidP="005A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Organic N/Ammonia</w:t>
            </w:r>
          </w:p>
        </w:tc>
      </w:tr>
      <w:tr w:rsidR="005A12F0" w:rsidRPr="00795B8D" w14:paraId="72A58094" w14:textId="77777777" w:rsidTr="005A12F0">
        <w:trPr>
          <w:trHeight w:val="308"/>
        </w:trPr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090682B" w14:textId="77777777" w:rsidR="005A12F0" w:rsidRPr="00795B8D" w:rsidRDefault="005A12F0" w:rsidP="005A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</w:p>
        </w:tc>
        <w:tc>
          <w:tcPr>
            <w:tcW w:w="39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EF904FF" w14:textId="77777777" w:rsidR="005A12F0" w:rsidRPr="00795B8D" w:rsidRDefault="005A12F0" w:rsidP="005A12F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AU"/>
                <w14:ligatures w14:val="none"/>
              </w:rPr>
            </w:pP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241A080" w14:textId="77777777" w:rsidR="005A12F0" w:rsidRPr="00795B8D" w:rsidRDefault="005A12F0" w:rsidP="005A12F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AU"/>
                <w14:ligatures w14:val="none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AB71DB4" w14:textId="77777777" w:rsidR="005A12F0" w:rsidRPr="00795B8D" w:rsidRDefault="005A12F0" w:rsidP="005A12F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AU"/>
                <w14:ligatures w14:val="none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DFB35A3" w14:textId="77777777" w:rsidR="005A12F0" w:rsidRPr="00795B8D" w:rsidRDefault="005A12F0" w:rsidP="005A12F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AU"/>
                <w14:ligatures w14:val="none"/>
              </w:rPr>
            </w:pPr>
          </w:p>
        </w:tc>
        <w:tc>
          <w:tcPr>
            <w:tcW w:w="261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945B7B6" w14:textId="77777777" w:rsidR="005A12F0" w:rsidRPr="00795B8D" w:rsidRDefault="005A12F0" w:rsidP="005A12F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AU"/>
                <w14:ligatures w14:val="none"/>
              </w:rPr>
            </w:pPr>
          </w:p>
        </w:tc>
      </w:tr>
      <w:tr w:rsidR="005A12F0" w:rsidRPr="00795B8D" w14:paraId="6F163F62" w14:textId="77777777" w:rsidTr="005A12F0">
        <w:trPr>
          <w:trHeight w:val="293"/>
        </w:trPr>
        <w:tc>
          <w:tcPr>
            <w:tcW w:w="2440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5242A833" w14:textId="77777777" w:rsidR="005A12F0" w:rsidRPr="00795B8D" w:rsidRDefault="005A12F0" w:rsidP="005A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 xml:space="preserve">All Export Sites </w:t>
            </w:r>
          </w:p>
        </w:tc>
        <w:tc>
          <w:tcPr>
            <w:tcW w:w="39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23B7EDF" w14:textId="77777777" w:rsidR="005A12F0" w:rsidRPr="00795B8D" w:rsidRDefault="005A12F0" w:rsidP="005A1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 xml:space="preserve">Forests (%) 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F7F22C1" w14:textId="77777777" w:rsidR="005A12F0" w:rsidRPr="00795B8D" w:rsidRDefault="005A12F0" w:rsidP="005A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0.32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B65159C" w14:textId="77777777" w:rsidR="005A12F0" w:rsidRPr="00795B8D" w:rsidRDefault="005A12F0" w:rsidP="005A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0.01</w:t>
            </w: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FFAF729" w14:textId="77777777" w:rsidR="005A12F0" w:rsidRPr="00795B8D" w:rsidRDefault="005A12F0" w:rsidP="005A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S</w:t>
            </w:r>
          </w:p>
        </w:tc>
        <w:tc>
          <w:tcPr>
            <w:tcW w:w="261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9E8B28A" w14:textId="77777777" w:rsidR="005A12F0" w:rsidRPr="00795B8D" w:rsidRDefault="005A12F0" w:rsidP="005A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Nitrate (NOx)</w:t>
            </w:r>
          </w:p>
        </w:tc>
      </w:tr>
      <w:tr w:rsidR="005A12F0" w:rsidRPr="00795B8D" w14:paraId="6833CA48" w14:textId="77777777" w:rsidTr="005A12F0">
        <w:trPr>
          <w:trHeight w:val="293"/>
        </w:trPr>
        <w:tc>
          <w:tcPr>
            <w:tcW w:w="244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438A7821" w14:textId="77777777" w:rsidR="005A12F0" w:rsidRPr="00795B8D" w:rsidRDefault="005A12F0" w:rsidP="005A12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</w:p>
        </w:tc>
        <w:tc>
          <w:tcPr>
            <w:tcW w:w="39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22F68A0" w14:textId="77777777" w:rsidR="005A12F0" w:rsidRPr="00795B8D" w:rsidRDefault="005A12F0" w:rsidP="005A1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Dairy (%)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FCD8569" w14:textId="77777777" w:rsidR="005A12F0" w:rsidRPr="00795B8D" w:rsidRDefault="005A12F0" w:rsidP="005A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-0.01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A83EB54" w14:textId="77777777" w:rsidR="005A12F0" w:rsidRPr="00795B8D" w:rsidRDefault="005A12F0" w:rsidP="005A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0.95</w:t>
            </w: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1E7DBB7" w14:textId="77777777" w:rsidR="005A12F0" w:rsidRPr="00795B8D" w:rsidRDefault="005A12F0" w:rsidP="005A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NS</w:t>
            </w:r>
          </w:p>
        </w:tc>
        <w:tc>
          <w:tcPr>
            <w:tcW w:w="261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6E4F265" w14:textId="77777777" w:rsidR="005A12F0" w:rsidRPr="00795B8D" w:rsidRDefault="005A12F0" w:rsidP="005A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Organic N/Ammonia</w:t>
            </w:r>
          </w:p>
        </w:tc>
      </w:tr>
      <w:tr w:rsidR="005A12F0" w:rsidRPr="00795B8D" w14:paraId="48CD3A55" w14:textId="77777777" w:rsidTr="005A12F0">
        <w:trPr>
          <w:trHeight w:val="293"/>
        </w:trPr>
        <w:tc>
          <w:tcPr>
            <w:tcW w:w="244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25E411D6" w14:textId="77777777" w:rsidR="005A12F0" w:rsidRPr="00795B8D" w:rsidRDefault="005A12F0" w:rsidP="005A12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</w:p>
        </w:tc>
        <w:tc>
          <w:tcPr>
            <w:tcW w:w="39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98D04E0" w14:textId="77777777" w:rsidR="005A12F0" w:rsidRPr="00795B8D" w:rsidRDefault="005A12F0" w:rsidP="005A1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Cropping (%)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200DFD0" w14:textId="77777777" w:rsidR="005A12F0" w:rsidRPr="00795B8D" w:rsidRDefault="005A12F0" w:rsidP="005A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-0.16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697119F" w14:textId="77777777" w:rsidR="005A12F0" w:rsidRPr="00795B8D" w:rsidRDefault="005A12F0" w:rsidP="005A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0.22</w:t>
            </w: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C8BB956" w14:textId="77777777" w:rsidR="005A12F0" w:rsidRPr="00795B8D" w:rsidRDefault="005A12F0" w:rsidP="005A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NS</w:t>
            </w:r>
          </w:p>
        </w:tc>
        <w:tc>
          <w:tcPr>
            <w:tcW w:w="261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751D109" w14:textId="77777777" w:rsidR="005A12F0" w:rsidRPr="00795B8D" w:rsidRDefault="005A12F0" w:rsidP="005A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Organic N/Ammonia</w:t>
            </w:r>
          </w:p>
        </w:tc>
      </w:tr>
      <w:tr w:rsidR="005A12F0" w:rsidRPr="00795B8D" w14:paraId="491ADECA" w14:textId="77777777" w:rsidTr="005A12F0">
        <w:trPr>
          <w:trHeight w:val="293"/>
        </w:trPr>
        <w:tc>
          <w:tcPr>
            <w:tcW w:w="244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0443B695" w14:textId="77777777" w:rsidR="005A12F0" w:rsidRPr="00795B8D" w:rsidRDefault="005A12F0" w:rsidP="005A12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</w:p>
        </w:tc>
        <w:tc>
          <w:tcPr>
            <w:tcW w:w="39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4C03497" w14:textId="77777777" w:rsidR="005A12F0" w:rsidRPr="00795B8D" w:rsidRDefault="005A12F0" w:rsidP="005A1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Horticulture (%)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CAE631D" w14:textId="77777777" w:rsidR="005A12F0" w:rsidRPr="00795B8D" w:rsidRDefault="005A12F0" w:rsidP="005A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0.04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91D3CB4" w14:textId="77777777" w:rsidR="005A12F0" w:rsidRPr="00795B8D" w:rsidRDefault="005A12F0" w:rsidP="005A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0.79</w:t>
            </w: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1AEB82E" w14:textId="77777777" w:rsidR="005A12F0" w:rsidRPr="00795B8D" w:rsidRDefault="005A12F0" w:rsidP="005A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NS</w:t>
            </w:r>
          </w:p>
        </w:tc>
        <w:tc>
          <w:tcPr>
            <w:tcW w:w="261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6DCA10A" w14:textId="77777777" w:rsidR="005A12F0" w:rsidRPr="00795B8D" w:rsidRDefault="005A12F0" w:rsidP="005A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Nitrate (NOx)</w:t>
            </w:r>
          </w:p>
        </w:tc>
      </w:tr>
      <w:tr w:rsidR="005A12F0" w:rsidRPr="00795B8D" w14:paraId="4A9F16CC" w14:textId="77777777" w:rsidTr="005A12F0">
        <w:trPr>
          <w:trHeight w:val="293"/>
        </w:trPr>
        <w:tc>
          <w:tcPr>
            <w:tcW w:w="244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26E1C347" w14:textId="77777777" w:rsidR="005A12F0" w:rsidRPr="00795B8D" w:rsidRDefault="005A12F0" w:rsidP="005A12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</w:p>
        </w:tc>
        <w:tc>
          <w:tcPr>
            <w:tcW w:w="39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E0D30BE" w14:textId="77777777" w:rsidR="005A12F0" w:rsidRPr="00795B8D" w:rsidRDefault="005A12F0" w:rsidP="005A1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Mixed Farming and Grazing (%)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B13BA79" w14:textId="77777777" w:rsidR="005A12F0" w:rsidRPr="00795B8D" w:rsidRDefault="005A12F0" w:rsidP="005A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-0.24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EE57871" w14:textId="77777777" w:rsidR="005A12F0" w:rsidRPr="00795B8D" w:rsidRDefault="005A12F0" w:rsidP="005A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0.07</w:t>
            </w: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44A61A4" w14:textId="77777777" w:rsidR="005A12F0" w:rsidRPr="00795B8D" w:rsidRDefault="005A12F0" w:rsidP="005A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NS</w:t>
            </w:r>
          </w:p>
        </w:tc>
        <w:tc>
          <w:tcPr>
            <w:tcW w:w="261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4909B35" w14:textId="77777777" w:rsidR="005A12F0" w:rsidRPr="00795B8D" w:rsidRDefault="005A12F0" w:rsidP="005A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Organic N/Ammonia</w:t>
            </w:r>
          </w:p>
        </w:tc>
      </w:tr>
      <w:tr w:rsidR="005A12F0" w:rsidRPr="00795B8D" w14:paraId="0F5EC081" w14:textId="77777777" w:rsidTr="005A12F0">
        <w:trPr>
          <w:trHeight w:val="308"/>
        </w:trPr>
        <w:tc>
          <w:tcPr>
            <w:tcW w:w="244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543A6214" w14:textId="77777777" w:rsidR="005A12F0" w:rsidRPr="00795B8D" w:rsidRDefault="005A12F0" w:rsidP="005A12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</w:p>
        </w:tc>
        <w:tc>
          <w:tcPr>
            <w:tcW w:w="3993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14:paraId="5ED18E87" w14:textId="77777777" w:rsidR="005A12F0" w:rsidRPr="00795B8D" w:rsidRDefault="005A12F0" w:rsidP="005A1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Non-Dairy (%)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14:paraId="2855B526" w14:textId="77777777" w:rsidR="005A12F0" w:rsidRPr="00795B8D" w:rsidRDefault="005A12F0" w:rsidP="005A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-0.42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14:paraId="7B13400D" w14:textId="77777777" w:rsidR="005A12F0" w:rsidRPr="00795B8D" w:rsidRDefault="005A12F0" w:rsidP="005A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0.00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14:paraId="2C8D3D57" w14:textId="77777777" w:rsidR="005A12F0" w:rsidRPr="00795B8D" w:rsidRDefault="005A12F0" w:rsidP="005A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S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14:paraId="41770DF1" w14:textId="77777777" w:rsidR="005A12F0" w:rsidRPr="00795B8D" w:rsidRDefault="005A12F0" w:rsidP="005A1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</w:pPr>
            <w:r w:rsidRPr="00795B8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AU"/>
                <w14:ligatures w14:val="none"/>
              </w:rPr>
              <w:t>Organic N/Ammonia</w:t>
            </w:r>
          </w:p>
        </w:tc>
      </w:tr>
    </w:tbl>
    <w:p w14:paraId="4778D862" w14:textId="77777777" w:rsidR="002F2941" w:rsidRPr="00795B8D" w:rsidRDefault="002F2941">
      <w:pPr>
        <w:rPr>
          <w:rFonts w:ascii="Times New Roman" w:hAnsi="Times New Roman" w:cs="Times New Roman"/>
          <w:sz w:val="20"/>
          <w:szCs w:val="20"/>
        </w:rPr>
        <w:sectPr w:rsidR="002F2941" w:rsidRPr="00795B8D" w:rsidSect="002F2941">
          <w:pgSz w:w="16838" w:h="11906" w:orient="landscape"/>
          <w:pgMar w:top="1440" w:right="1440" w:bottom="1440" w:left="1440" w:header="708" w:footer="708" w:gutter="0"/>
          <w:cols w:space="708"/>
          <w:docGrid w:linePitch="360"/>
        </w:sectPr>
      </w:pPr>
    </w:p>
    <w:p w14:paraId="7575482E" w14:textId="7DF2586E" w:rsidR="0087085F" w:rsidRPr="0087085F" w:rsidRDefault="0087085F" w:rsidP="00496D95">
      <w:pPr>
        <w:pStyle w:val="Heading1"/>
        <w:jc w:val="center"/>
        <w:rPr>
          <w:rFonts w:ascii="Times New Roman" w:hAnsi="Times New Roman" w:cs="Times New Roman"/>
          <w:sz w:val="20"/>
          <w:szCs w:val="20"/>
        </w:rPr>
      </w:pPr>
      <w:r w:rsidRPr="00795B8D">
        <w:rPr>
          <w:rFonts w:ascii="Times New Roman" w:hAnsi="Times New Roman" w:cs="Times New Roman"/>
          <w:noProof/>
          <w:sz w:val="20"/>
          <w:szCs w:val="20"/>
        </w:rPr>
        <w:lastRenderedPageBreak/>
        <w:drawing>
          <wp:inline distT="0" distB="0" distL="0" distR="0" wp14:anchorId="2C1D2731" wp14:editId="627C678B">
            <wp:extent cx="4324350" cy="3247814"/>
            <wp:effectExtent l="0" t="0" r="0" b="0"/>
            <wp:docPr id="137870392" name="Picture 2" descr="A graph with different colored lines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870392" name="Picture 2" descr="A graph with different colored lines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0691" cy="32525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2E2401" w14:textId="2772DB30" w:rsidR="00AF239F" w:rsidRPr="00795B8D" w:rsidRDefault="00F176BA" w:rsidP="00496D95">
      <w:pPr>
        <w:pStyle w:val="Heading1"/>
        <w:rPr>
          <w:rFonts w:ascii="Times New Roman" w:hAnsi="Times New Roman" w:cs="Times New Roman"/>
          <w:color w:val="auto"/>
          <w:sz w:val="20"/>
          <w:szCs w:val="20"/>
        </w:rPr>
      </w:pPr>
      <w:r w:rsidRPr="00795B8D">
        <w:rPr>
          <w:rFonts w:ascii="Times New Roman" w:hAnsi="Times New Roman" w:cs="Times New Roman"/>
          <w:b/>
          <w:bCs/>
          <w:color w:val="auto"/>
          <w:sz w:val="20"/>
          <w:szCs w:val="20"/>
        </w:rPr>
        <w:t>Figure S</w:t>
      </w:r>
      <w:r w:rsidR="00DE57EA" w:rsidRPr="00795B8D">
        <w:rPr>
          <w:rFonts w:ascii="Times New Roman" w:hAnsi="Times New Roman" w:cs="Times New Roman"/>
          <w:b/>
          <w:bCs/>
          <w:color w:val="auto"/>
          <w:sz w:val="20"/>
          <w:szCs w:val="20"/>
        </w:rPr>
        <w:t>1</w:t>
      </w:r>
      <w:r w:rsidRPr="00795B8D">
        <w:rPr>
          <w:rFonts w:ascii="Times New Roman" w:hAnsi="Times New Roman" w:cs="Times New Roman"/>
          <w:b/>
          <w:bCs/>
          <w:color w:val="auto"/>
          <w:sz w:val="20"/>
          <w:szCs w:val="20"/>
        </w:rPr>
        <w:t>.</w:t>
      </w:r>
      <w:r w:rsidRPr="00795B8D">
        <w:rPr>
          <w:rFonts w:ascii="Times New Roman" w:hAnsi="Times New Roman" w:cs="Times New Roman"/>
          <w:color w:val="auto"/>
          <w:sz w:val="20"/>
          <w:szCs w:val="20"/>
        </w:rPr>
        <w:t xml:space="preserve"> </w:t>
      </w:r>
      <w:r w:rsidR="00A918CB" w:rsidRPr="00A918CB">
        <w:rPr>
          <w:rFonts w:ascii="Times New Roman" w:hAnsi="Times New Roman" w:cs="Times New Roman"/>
          <w:color w:val="auto"/>
          <w:sz w:val="20"/>
          <w:szCs w:val="20"/>
        </w:rPr>
        <w:t>Trend of nitrogen application to dairy farms across different regions in Victoria.</w:t>
      </w:r>
    </w:p>
    <w:p w14:paraId="0DBB24BE" w14:textId="77777777" w:rsidR="007D2107" w:rsidRPr="00795B8D" w:rsidRDefault="007D2107" w:rsidP="007D2107">
      <w:pPr>
        <w:rPr>
          <w:rFonts w:ascii="Times New Roman" w:hAnsi="Times New Roman" w:cs="Times New Roman"/>
          <w:sz w:val="20"/>
          <w:szCs w:val="20"/>
        </w:rPr>
      </w:pPr>
    </w:p>
    <w:p w14:paraId="10748C3D" w14:textId="0D8BAAB9" w:rsidR="00902772" w:rsidRPr="00795B8D" w:rsidRDefault="007D2107" w:rsidP="007D2107">
      <w:pPr>
        <w:jc w:val="center"/>
        <w:rPr>
          <w:rFonts w:ascii="Times New Roman" w:hAnsi="Times New Roman" w:cs="Times New Roman"/>
          <w:sz w:val="20"/>
          <w:szCs w:val="20"/>
        </w:rPr>
      </w:pPr>
      <w:r w:rsidRPr="00795B8D">
        <w:rPr>
          <w:rFonts w:ascii="Times New Roman" w:hAnsi="Times New Roman" w:cs="Times New Roman"/>
          <w:noProof/>
          <w:sz w:val="20"/>
          <w:szCs w:val="20"/>
        </w:rPr>
        <w:drawing>
          <wp:inline distT="0" distB="0" distL="0" distR="0" wp14:anchorId="6A52DF08" wp14:editId="1B3E1BB9">
            <wp:extent cx="4226235" cy="3174124"/>
            <wp:effectExtent l="0" t="0" r="3175" b="7620"/>
            <wp:docPr id="474866071" name="Picture 4" descr="A graph with different colored lines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4866071" name="Picture 4" descr="A graph with different colored lines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3821" cy="31798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78011D" w14:textId="77777777" w:rsidR="00E11F67" w:rsidRPr="00795B8D" w:rsidRDefault="00E11F67" w:rsidP="00F87DDF">
      <w:pPr>
        <w:pStyle w:val="Heading1"/>
        <w:jc w:val="center"/>
        <w:rPr>
          <w:rFonts w:ascii="Times New Roman" w:hAnsi="Times New Roman" w:cs="Times New Roman"/>
          <w:color w:val="auto"/>
          <w:sz w:val="20"/>
          <w:szCs w:val="20"/>
        </w:rPr>
      </w:pPr>
      <w:r w:rsidRPr="00795B8D">
        <w:rPr>
          <w:rFonts w:ascii="Times New Roman" w:hAnsi="Times New Roman" w:cs="Times New Roman"/>
          <w:b/>
          <w:bCs/>
          <w:color w:val="auto"/>
          <w:sz w:val="20"/>
          <w:szCs w:val="20"/>
        </w:rPr>
        <w:t>Figure S2.</w:t>
      </w:r>
      <w:r w:rsidRPr="00795B8D">
        <w:rPr>
          <w:rFonts w:ascii="Times New Roman" w:hAnsi="Times New Roman" w:cs="Times New Roman"/>
          <w:color w:val="auto"/>
          <w:sz w:val="20"/>
          <w:szCs w:val="20"/>
        </w:rPr>
        <w:t xml:space="preserve"> Trend of nitrogen application to Livestock (Non-Dairy) farms across different regions in Victoria.</w:t>
      </w:r>
    </w:p>
    <w:p w14:paraId="0ABBFBA0" w14:textId="77777777" w:rsidR="00E11F67" w:rsidRPr="00795B8D" w:rsidRDefault="00E11F67" w:rsidP="00463921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085E2DC0" w14:textId="77777777" w:rsidR="00E11F67" w:rsidRPr="00795B8D" w:rsidRDefault="00E11F67" w:rsidP="00E11F67">
      <w:pPr>
        <w:rPr>
          <w:rFonts w:ascii="Times New Roman" w:hAnsi="Times New Roman" w:cs="Times New Roman"/>
          <w:sz w:val="20"/>
          <w:szCs w:val="20"/>
        </w:rPr>
      </w:pPr>
    </w:p>
    <w:p w14:paraId="70E2756F" w14:textId="56F8E67A" w:rsidR="00AF239F" w:rsidRPr="00795B8D" w:rsidRDefault="00AF239F">
      <w:pPr>
        <w:rPr>
          <w:rFonts w:ascii="Times New Roman" w:hAnsi="Times New Roman" w:cs="Times New Roman"/>
          <w:noProof/>
          <w:sz w:val="20"/>
          <w:szCs w:val="20"/>
        </w:rPr>
      </w:pPr>
    </w:p>
    <w:p w14:paraId="669FC7DD" w14:textId="7EE10B2C" w:rsidR="00AE3ABC" w:rsidRPr="00795B8D" w:rsidRDefault="00AC46B0">
      <w:pPr>
        <w:rPr>
          <w:rFonts w:ascii="Times New Roman" w:hAnsi="Times New Roman" w:cs="Times New Roman"/>
          <w:sz w:val="20"/>
          <w:szCs w:val="20"/>
        </w:rPr>
      </w:pPr>
      <w:r w:rsidRPr="00795B8D">
        <w:rPr>
          <w:rFonts w:ascii="Times New Roman" w:hAnsi="Times New Roman" w:cs="Times New Roman"/>
          <w:noProof/>
          <w:sz w:val="20"/>
          <w:szCs w:val="20"/>
        </w:rPr>
        <w:lastRenderedPageBreak/>
        <w:drawing>
          <wp:inline distT="0" distB="0" distL="0" distR="0" wp14:anchorId="0D2F30BA" wp14:editId="1A768894">
            <wp:extent cx="5731510" cy="1807210"/>
            <wp:effectExtent l="0" t="0" r="2540" b="2540"/>
            <wp:docPr id="435795898" name="Picture 8" descr="A graph with red dots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5795898" name="Picture 8" descr="A graph with red dots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1807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C99503" w14:textId="011AF95A" w:rsidR="00AF239F" w:rsidRPr="00795B8D" w:rsidRDefault="006E4BB8" w:rsidP="00F87DDF">
      <w:pPr>
        <w:pStyle w:val="Heading1"/>
        <w:jc w:val="center"/>
        <w:rPr>
          <w:rFonts w:ascii="Times New Roman" w:hAnsi="Times New Roman" w:cs="Times New Roman"/>
          <w:color w:val="auto"/>
          <w:sz w:val="20"/>
          <w:szCs w:val="20"/>
        </w:rPr>
      </w:pPr>
      <w:r w:rsidRPr="00795B8D">
        <w:rPr>
          <w:rFonts w:ascii="Times New Roman" w:hAnsi="Times New Roman" w:cs="Times New Roman"/>
          <w:b/>
          <w:bCs/>
          <w:color w:val="auto"/>
          <w:sz w:val="20"/>
          <w:szCs w:val="20"/>
        </w:rPr>
        <w:t>Figure S3</w:t>
      </w:r>
      <w:r w:rsidRPr="00795B8D">
        <w:rPr>
          <w:rFonts w:ascii="Times New Roman" w:hAnsi="Times New Roman" w:cs="Times New Roman"/>
          <w:color w:val="auto"/>
          <w:sz w:val="20"/>
          <w:szCs w:val="20"/>
        </w:rPr>
        <w:t xml:space="preserve">. </w:t>
      </w:r>
      <w:r w:rsidR="00462AA0" w:rsidRPr="00462AA0">
        <w:rPr>
          <w:rFonts w:ascii="Times New Roman" w:hAnsi="Times New Roman" w:cs="Times New Roman"/>
          <w:color w:val="auto"/>
          <w:sz w:val="20"/>
          <w:szCs w:val="20"/>
        </w:rPr>
        <w:t>Relationship between total nitrogen (N) inputs and (a) fertiliser additive land use (%), (b) dairy, and (c) forests (%).</w:t>
      </w:r>
    </w:p>
    <w:p w14:paraId="0633C7C5" w14:textId="77777777" w:rsidR="00916F91" w:rsidRPr="00795B8D" w:rsidRDefault="00916F91" w:rsidP="0066047C">
      <w:pPr>
        <w:rPr>
          <w:rFonts w:ascii="Times New Roman" w:hAnsi="Times New Roman" w:cs="Times New Roman"/>
          <w:sz w:val="20"/>
          <w:szCs w:val="20"/>
        </w:rPr>
      </w:pPr>
    </w:p>
    <w:p w14:paraId="3B46FCE5" w14:textId="77777777" w:rsidR="004E7B7C" w:rsidRDefault="003D7B0B" w:rsidP="004E7B7C">
      <w:pPr>
        <w:rPr>
          <w:rFonts w:ascii="Times New Roman" w:hAnsi="Times New Roman" w:cs="Times New Roman"/>
          <w:b/>
          <w:bCs/>
          <w:sz w:val="20"/>
          <w:szCs w:val="20"/>
        </w:rPr>
      </w:pPr>
      <w:r w:rsidRPr="00795B8D">
        <w:rPr>
          <w:rFonts w:ascii="Times New Roman" w:hAnsi="Times New Roman" w:cs="Times New Roman"/>
          <w:noProof/>
          <w:sz w:val="20"/>
          <w:szCs w:val="20"/>
        </w:rPr>
        <w:drawing>
          <wp:inline distT="0" distB="0" distL="0" distR="0" wp14:anchorId="4E769DAB" wp14:editId="465D304F">
            <wp:extent cx="5731510" cy="3435985"/>
            <wp:effectExtent l="0" t="0" r="2540" b="0"/>
            <wp:docPr id="2109312077" name="Picture 13" descr="A graph of red and grey bars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9312077" name="Picture 13" descr="A graph of red and grey bars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435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7C6306" w14:textId="77777777" w:rsidR="00752C61" w:rsidRPr="00752C61" w:rsidRDefault="00752C61" w:rsidP="00752C61">
      <w:pPr>
        <w:pStyle w:val="Heading1"/>
        <w:rPr>
          <w:rFonts w:ascii="Times New Roman" w:hAnsi="Times New Roman" w:cs="Times New Roman"/>
          <w:b/>
          <w:bCs/>
          <w:color w:val="auto"/>
          <w:sz w:val="20"/>
          <w:szCs w:val="20"/>
        </w:rPr>
      </w:pPr>
      <w:r w:rsidRPr="00752C61">
        <w:rPr>
          <w:rFonts w:ascii="Times New Roman" w:hAnsi="Times New Roman" w:cs="Times New Roman"/>
          <w:b/>
          <w:bCs/>
          <w:color w:val="auto"/>
          <w:sz w:val="20"/>
          <w:szCs w:val="20"/>
        </w:rPr>
        <w:t xml:space="preserve">Figure S4: </w:t>
      </w:r>
      <w:r w:rsidRPr="00D055EA">
        <w:rPr>
          <w:rFonts w:ascii="Times New Roman" w:hAnsi="Times New Roman" w:cs="Times New Roman"/>
          <w:color w:val="auto"/>
          <w:sz w:val="20"/>
          <w:szCs w:val="20"/>
        </w:rPr>
        <w:t>Percentage change in total nitrogen (TN) export at high export sites.</w:t>
      </w:r>
    </w:p>
    <w:p w14:paraId="1D417042" w14:textId="77777777" w:rsidR="00752C61" w:rsidRDefault="00752C61" w:rsidP="004E7B7C">
      <w:pPr>
        <w:rPr>
          <w:rFonts w:ascii="Times New Roman" w:hAnsi="Times New Roman" w:cs="Times New Roman"/>
          <w:b/>
          <w:bCs/>
          <w:sz w:val="20"/>
          <w:szCs w:val="20"/>
        </w:rPr>
      </w:pPr>
    </w:p>
    <w:p w14:paraId="22899AC8" w14:textId="5CDC7C51" w:rsidR="004E7B7C" w:rsidRPr="004E7B7C" w:rsidRDefault="00971660" w:rsidP="004E7B7C">
      <w:pPr>
        <w:rPr>
          <w:rFonts w:ascii="Times New Roman" w:hAnsi="Times New Roman" w:cs="Times New Roman"/>
          <w:sz w:val="20"/>
          <w:szCs w:val="20"/>
        </w:rPr>
      </w:pPr>
      <w:r>
        <w:rPr>
          <w:noProof/>
        </w:rPr>
        <w:lastRenderedPageBreak/>
        <w:drawing>
          <wp:inline distT="0" distB="0" distL="0" distR="0" wp14:anchorId="1E796960" wp14:editId="5A758526">
            <wp:extent cx="5676729" cy="8100000"/>
            <wp:effectExtent l="0" t="0" r="635" b="0"/>
            <wp:docPr id="932493297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8498" cy="81025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0F828D" w14:textId="61D62552" w:rsidR="00E50A2A" w:rsidRDefault="00D055EA" w:rsidP="00D055EA">
      <w:pPr>
        <w:pStyle w:val="Heading1"/>
        <w:rPr>
          <w:rFonts w:ascii="Times New Roman" w:hAnsi="Times New Roman" w:cs="Times New Roman"/>
          <w:color w:val="auto"/>
          <w:sz w:val="20"/>
          <w:szCs w:val="20"/>
        </w:rPr>
      </w:pPr>
      <w:r w:rsidRPr="00D055EA">
        <w:rPr>
          <w:rFonts w:ascii="Times New Roman" w:hAnsi="Times New Roman" w:cs="Times New Roman"/>
          <w:b/>
          <w:bCs/>
          <w:color w:val="auto"/>
          <w:sz w:val="20"/>
          <w:szCs w:val="20"/>
        </w:rPr>
        <w:t>Figure S5</w:t>
      </w:r>
      <w:r w:rsidRPr="00D055EA">
        <w:rPr>
          <w:rFonts w:ascii="Times New Roman" w:hAnsi="Times New Roman" w:cs="Times New Roman"/>
          <w:b/>
          <w:bCs/>
          <w:color w:val="auto"/>
          <w:sz w:val="20"/>
          <w:szCs w:val="20"/>
        </w:rPr>
        <w:t>:</w:t>
      </w:r>
      <w:r w:rsidRPr="00D055EA">
        <w:rPr>
          <w:rFonts w:ascii="Times New Roman" w:hAnsi="Times New Roman" w:cs="Times New Roman"/>
          <w:b/>
          <w:bCs/>
          <w:color w:val="auto"/>
          <w:sz w:val="20"/>
          <w:szCs w:val="20"/>
        </w:rPr>
        <w:t xml:space="preserve"> </w:t>
      </w:r>
      <w:r w:rsidRPr="00D055EA">
        <w:rPr>
          <w:rFonts w:ascii="Times New Roman" w:hAnsi="Times New Roman" w:cs="Times New Roman"/>
          <w:color w:val="auto"/>
          <w:sz w:val="20"/>
          <w:szCs w:val="20"/>
        </w:rPr>
        <w:t xml:space="preserve">Flow-normalized concentrations are shown as </w:t>
      </w:r>
      <w:r w:rsidR="00274A03">
        <w:rPr>
          <w:rFonts w:ascii="Times New Roman" w:hAnsi="Times New Roman" w:cs="Times New Roman"/>
          <w:color w:val="auto"/>
          <w:sz w:val="20"/>
          <w:szCs w:val="20"/>
        </w:rPr>
        <w:t>blue</w:t>
      </w:r>
      <w:r w:rsidRPr="00D055EA">
        <w:rPr>
          <w:rFonts w:ascii="Times New Roman" w:hAnsi="Times New Roman" w:cs="Times New Roman"/>
          <w:color w:val="auto"/>
          <w:sz w:val="20"/>
          <w:szCs w:val="20"/>
        </w:rPr>
        <w:t xml:space="preserve"> lines, annual values as </w:t>
      </w:r>
      <w:r w:rsidR="00274A03">
        <w:rPr>
          <w:rFonts w:ascii="Times New Roman" w:hAnsi="Times New Roman" w:cs="Times New Roman"/>
          <w:color w:val="auto"/>
          <w:sz w:val="20"/>
          <w:szCs w:val="20"/>
        </w:rPr>
        <w:t>red</w:t>
      </w:r>
      <w:r w:rsidRPr="00D055EA">
        <w:rPr>
          <w:rFonts w:ascii="Times New Roman" w:hAnsi="Times New Roman" w:cs="Times New Roman"/>
          <w:color w:val="auto"/>
          <w:sz w:val="20"/>
          <w:szCs w:val="20"/>
        </w:rPr>
        <w:t xml:space="preserve"> dots, and flow-weighted concentrations as </w:t>
      </w:r>
      <w:r w:rsidR="00274A03">
        <w:rPr>
          <w:rFonts w:ascii="Times New Roman" w:hAnsi="Times New Roman" w:cs="Times New Roman"/>
          <w:color w:val="auto"/>
          <w:sz w:val="20"/>
          <w:szCs w:val="20"/>
        </w:rPr>
        <w:t>black</w:t>
      </w:r>
      <w:r w:rsidR="00DE0630">
        <w:rPr>
          <w:rFonts w:ascii="Times New Roman" w:hAnsi="Times New Roman" w:cs="Times New Roman"/>
          <w:color w:val="auto"/>
          <w:sz w:val="20"/>
          <w:szCs w:val="20"/>
        </w:rPr>
        <w:t xml:space="preserve"> </w:t>
      </w:r>
      <w:r w:rsidRPr="00D055EA">
        <w:rPr>
          <w:rFonts w:ascii="Times New Roman" w:hAnsi="Times New Roman" w:cs="Times New Roman"/>
          <w:color w:val="auto"/>
          <w:sz w:val="20"/>
          <w:szCs w:val="20"/>
        </w:rPr>
        <w:t>lines for high export site</w:t>
      </w:r>
      <w:r w:rsidR="00DE0630">
        <w:rPr>
          <w:rFonts w:ascii="Times New Roman" w:hAnsi="Times New Roman" w:cs="Times New Roman"/>
          <w:color w:val="auto"/>
          <w:sz w:val="20"/>
          <w:szCs w:val="20"/>
        </w:rPr>
        <w:t>s.</w:t>
      </w:r>
    </w:p>
    <w:p w14:paraId="01C586E8" w14:textId="5D9DC3E4" w:rsidR="00D044F5" w:rsidRPr="00795B8D" w:rsidRDefault="00D044F5" w:rsidP="00D64C3D">
      <w:pPr>
        <w:rPr>
          <w:rFonts w:ascii="Times New Roman" w:hAnsi="Times New Roman" w:cs="Times New Roman"/>
          <w:noProof/>
          <w:sz w:val="20"/>
          <w:szCs w:val="20"/>
        </w:rPr>
      </w:pPr>
    </w:p>
    <w:p w14:paraId="6D03FCA7" w14:textId="2D0F4C84" w:rsidR="00F5178F" w:rsidRPr="00795B8D" w:rsidRDefault="00F5178F" w:rsidP="00D64C3D">
      <w:pPr>
        <w:rPr>
          <w:rFonts w:ascii="Times New Roman" w:hAnsi="Times New Roman" w:cs="Times New Roman"/>
          <w:sz w:val="20"/>
          <w:szCs w:val="20"/>
        </w:rPr>
      </w:pPr>
      <w:r w:rsidRPr="00795B8D">
        <w:rPr>
          <w:rFonts w:ascii="Times New Roman" w:hAnsi="Times New Roman" w:cs="Times New Roman"/>
          <w:noProof/>
          <w:sz w:val="20"/>
          <w:szCs w:val="20"/>
        </w:rPr>
        <w:lastRenderedPageBreak/>
        <w:drawing>
          <wp:inline distT="0" distB="0" distL="0" distR="0" wp14:anchorId="00126C59" wp14:editId="64BABE06">
            <wp:extent cx="5731510" cy="2846705"/>
            <wp:effectExtent l="0" t="0" r="2540" b="0"/>
            <wp:docPr id="1752699578" name="Picture 11" descr="A graph of different colored bars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2699578" name="Picture 11" descr="A graph of different colored bars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2846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4E3265" w14:textId="746E99B3" w:rsidR="00D64C3D" w:rsidRPr="00795B8D" w:rsidRDefault="009F247A" w:rsidP="00EC5C24">
      <w:pPr>
        <w:pStyle w:val="Heading1"/>
        <w:rPr>
          <w:rFonts w:ascii="Times New Roman" w:hAnsi="Times New Roman" w:cs="Times New Roman"/>
          <w:sz w:val="20"/>
          <w:szCs w:val="20"/>
        </w:rPr>
      </w:pPr>
      <w:r w:rsidRPr="00795B8D">
        <w:rPr>
          <w:rFonts w:ascii="Times New Roman" w:hAnsi="Times New Roman" w:cs="Times New Roman"/>
          <w:b/>
          <w:bCs/>
          <w:color w:val="auto"/>
          <w:sz w:val="20"/>
          <w:szCs w:val="20"/>
        </w:rPr>
        <w:t>Fig</w:t>
      </w:r>
      <w:r w:rsidR="00CC2F3C" w:rsidRPr="00795B8D">
        <w:rPr>
          <w:rFonts w:ascii="Times New Roman" w:hAnsi="Times New Roman" w:cs="Times New Roman"/>
          <w:b/>
          <w:bCs/>
          <w:color w:val="auto"/>
          <w:sz w:val="20"/>
          <w:szCs w:val="20"/>
        </w:rPr>
        <w:t>ure</w:t>
      </w:r>
      <w:r w:rsidRPr="00795B8D">
        <w:rPr>
          <w:rFonts w:ascii="Times New Roman" w:hAnsi="Times New Roman" w:cs="Times New Roman"/>
          <w:b/>
          <w:bCs/>
          <w:color w:val="auto"/>
          <w:sz w:val="20"/>
          <w:szCs w:val="20"/>
        </w:rPr>
        <w:t xml:space="preserve"> S</w:t>
      </w:r>
      <w:r w:rsidR="00F87DDF" w:rsidRPr="00795B8D">
        <w:rPr>
          <w:rFonts w:ascii="Times New Roman" w:hAnsi="Times New Roman" w:cs="Times New Roman"/>
          <w:b/>
          <w:bCs/>
          <w:color w:val="auto"/>
          <w:sz w:val="20"/>
          <w:szCs w:val="20"/>
        </w:rPr>
        <w:t>6</w:t>
      </w:r>
      <w:r w:rsidRPr="00795B8D">
        <w:rPr>
          <w:rFonts w:ascii="Times New Roman" w:hAnsi="Times New Roman" w:cs="Times New Roman"/>
          <w:b/>
          <w:bCs/>
          <w:color w:val="auto"/>
          <w:sz w:val="20"/>
          <w:szCs w:val="20"/>
        </w:rPr>
        <w:t>:</w:t>
      </w:r>
      <w:r w:rsidRPr="00795B8D">
        <w:rPr>
          <w:rFonts w:ascii="Times New Roman" w:hAnsi="Times New Roman" w:cs="Times New Roman"/>
          <w:color w:val="auto"/>
          <w:sz w:val="20"/>
          <w:szCs w:val="20"/>
        </w:rPr>
        <w:t xml:space="preserve"> </w:t>
      </w:r>
      <w:r w:rsidR="0078404C" w:rsidRPr="0078404C">
        <w:rPr>
          <w:rFonts w:ascii="Times New Roman" w:hAnsi="Times New Roman" w:cs="Times New Roman"/>
          <w:color w:val="auto"/>
          <w:sz w:val="20"/>
          <w:szCs w:val="20"/>
        </w:rPr>
        <w:t>Comparison of the coefficient of variation (CV) across high export sites.</w:t>
      </w:r>
    </w:p>
    <w:p w14:paraId="55B97373" w14:textId="77777777" w:rsidR="00AF239F" w:rsidRPr="00795B8D" w:rsidRDefault="00AF239F">
      <w:pPr>
        <w:rPr>
          <w:rFonts w:ascii="Times New Roman" w:hAnsi="Times New Roman" w:cs="Times New Roman"/>
          <w:sz w:val="20"/>
          <w:szCs w:val="20"/>
        </w:rPr>
      </w:pPr>
    </w:p>
    <w:p w14:paraId="4D76F5FE" w14:textId="349E8005" w:rsidR="008A099D" w:rsidRPr="00795B8D" w:rsidRDefault="008A099D" w:rsidP="0092790B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1239B7B6" w14:textId="77777777" w:rsidR="005B7EFE" w:rsidRPr="00795B8D" w:rsidRDefault="005B7EFE" w:rsidP="00E50A2A">
      <w:pPr>
        <w:rPr>
          <w:rFonts w:ascii="Times New Roman" w:eastAsia="Times New Roman" w:hAnsi="Times New Roman" w:cs="Times New Roman"/>
          <w:noProof/>
          <w:kern w:val="0"/>
          <w:sz w:val="20"/>
          <w:szCs w:val="20"/>
          <w:lang w:eastAsia="en-AU"/>
        </w:rPr>
      </w:pPr>
    </w:p>
    <w:p w14:paraId="5BD6FF38" w14:textId="77777777" w:rsidR="005B7EFE" w:rsidRPr="00795B8D" w:rsidRDefault="005B7EFE" w:rsidP="0092790B">
      <w:pPr>
        <w:jc w:val="center"/>
        <w:rPr>
          <w:rFonts w:ascii="Times New Roman" w:eastAsia="Times New Roman" w:hAnsi="Times New Roman" w:cs="Times New Roman"/>
          <w:noProof/>
          <w:kern w:val="0"/>
          <w:sz w:val="20"/>
          <w:szCs w:val="20"/>
          <w:lang w:eastAsia="en-AU"/>
        </w:rPr>
      </w:pPr>
    </w:p>
    <w:p w14:paraId="2F9D9EEC" w14:textId="77777777" w:rsidR="005B7EFE" w:rsidRPr="00795B8D" w:rsidRDefault="005B7EFE" w:rsidP="0092790B">
      <w:pPr>
        <w:jc w:val="center"/>
        <w:rPr>
          <w:rFonts w:ascii="Times New Roman" w:eastAsia="Times New Roman" w:hAnsi="Times New Roman" w:cs="Times New Roman"/>
          <w:noProof/>
          <w:kern w:val="0"/>
          <w:sz w:val="20"/>
          <w:szCs w:val="20"/>
          <w:lang w:eastAsia="en-AU"/>
        </w:rPr>
      </w:pPr>
    </w:p>
    <w:p w14:paraId="2FB84C0C" w14:textId="6D42A781" w:rsidR="005B7EFE" w:rsidRPr="00D31C1E" w:rsidRDefault="00B03A11" w:rsidP="00D31C1E">
      <w:pPr>
        <w:jc w:val="center"/>
        <w:rPr>
          <w:rFonts w:ascii="Times New Roman" w:eastAsia="Times New Roman" w:hAnsi="Times New Roman" w:cs="Times New Roman"/>
          <w:noProof/>
          <w:kern w:val="0"/>
          <w:sz w:val="20"/>
          <w:szCs w:val="20"/>
          <w:lang w:eastAsia="en-AU"/>
        </w:rPr>
      </w:pPr>
      <w:r w:rsidRPr="00B03A11">
        <w:rPr>
          <w:rFonts w:ascii="Times New Roman" w:eastAsia="Times New Roman" w:hAnsi="Times New Roman" w:cs="Times New Roman"/>
          <w:noProof/>
          <w:kern w:val="0"/>
          <w:sz w:val="20"/>
          <w:szCs w:val="20"/>
          <w:lang w:eastAsia="en-AU"/>
        </w:rPr>
        <w:lastRenderedPageBreak/>
        <w:drawing>
          <wp:inline distT="0" distB="0" distL="0" distR="0" wp14:anchorId="7C1E244D" wp14:editId="39FFA378">
            <wp:extent cx="5090400" cy="8153753"/>
            <wp:effectExtent l="0" t="0" r="0" b="0"/>
            <wp:docPr id="1170278570" name="Picture 8" descr="A graph of different sizes and shapes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0278570" name="Picture 8" descr="A graph of different sizes and shapes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8471" cy="81826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0974DA" w14:textId="33AD3A6D" w:rsidR="00B5754D" w:rsidRPr="00795B8D" w:rsidRDefault="00235B62" w:rsidP="00F87DDF">
      <w:pPr>
        <w:pStyle w:val="Heading1"/>
        <w:jc w:val="center"/>
        <w:rPr>
          <w:rFonts w:ascii="Times New Roman" w:eastAsia="+mn-ea" w:hAnsi="Times New Roman" w:cs="Times New Roman"/>
          <w:color w:val="000000"/>
          <w:kern w:val="24"/>
          <w:sz w:val="20"/>
          <w:szCs w:val="20"/>
          <w:lang w:eastAsia="en-AU"/>
          <w14:ligatures w14:val="none"/>
        </w:rPr>
      </w:pPr>
      <w:r w:rsidRPr="00795B8D">
        <w:rPr>
          <w:rFonts w:ascii="Times New Roman" w:hAnsi="Times New Roman" w:cs="Times New Roman"/>
          <w:b/>
          <w:bCs/>
          <w:color w:val="auto"/>
          <w:sz w:val="20"/>
          <w:szCs w:val="20"/>
        </w:rPr>
        <w:t>Figure S</w:t>
      </w:r>
      <w:r w:rsidR="00F87DDF" w:rsidRPr="00795B8D">
        <w:rPr>
          <w:rFonts w:ascii="Times New Roman" w:hAnsi="Times New Roman" w:cs="Times New Roman"/>
          <w:b/>
          <w:bCs/>
          <w:color w:val="auto"/>
          <w:sz w:val="20"/>
          <w:szCs w:val="20"/>
        </w:rPr>
        <w:t>7</w:t>
      </w:r>
      <w:r w:rsidRPr="00795B8D">
        <w:rPr>
          <w:rFonts w:ascii="Times New Roman" w:hAnsi="Times New Roman" w:cs="Times New Roman"/>
          <w:b/>
          <w:bCs/>
          <w:color w:val="auto"/>
          <w:sz w:val="20"/>
          <w:szCs w:val="20"/>
        </w:rPr>
        <w:t>.</w:t>
      </w:r>
      <w:r w:rsidRPr="00795B8D">
        <w:rPr>
          <w:rFonts w:ascii="Times New Roman" w:hAnsi="Times New Roman" w:cs="Times New Roman"/>
          <w:color w:val="auto"/>
          <w:sz w:val="20"/>
          <w:szCs w:val="20"/>
        </w:rPr>
        <w:t xml:space="preserve"> </w:t>
      </w:r>
      <w:r w:rsidR="0078404C" w:rsidRPr="0078404C">
        <w:rPr>
          <w:rFonts w:ascii="Times New Roman" w:eastAsia="+mn-ea" w:hAnsi="Times New Roman" w:cs="Times New Roman"/>
          <w:color w:val="000000"/>
          <w:kern w:val="24"/>
          <w:sz w:val="20"/>
          <w:szCs w:val="20"/>
          <w:lang w:eastAsia="en-AU"/>
          <w14:ligatures w14:val="none"/>
        </w:rPr>
        <w:t>Land use distributions across high export sites.</w:t>
      </w:r>
    </w:p>
    <w:p w14:paraId="697B4E0F" w14:textId="77777777" w:rsidR="002E7905" w:rsidRPr="00795B8D" w:rsidRDefault="002E7905" w:rsidP="002E7905">
      <w:pPr>
        <w:rPr>
          <w:rFonts w:ascii="Times New Roman" w:hAnsi="Times New Roman" w:cs="Times New Roman"/>
          <w:sz w:val="20"/>
          <w:szCs w:val="20"/>
          <w:lang w:eastAsia="en-AU"/>
        </w:rPr>
      </w:pPr>
    </w:p>
    <w:sectPr w:rsidR="002E7905" w:rsidRPr="00795B8D" w:rsidSect="002F294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F6A954" w14:textId="77777777" w:rsidR="00FD2665" w:rsidRDefault="00FD2665" w:rsidP="00F831E4">
      <w:pPr>
        <w:spacing w:after="0" w:line="240" w:lineRule="auto"/>
      </w:pPr>
      <w:r>
        <w:separator/>
      </w:r>
    </w:p>
  </w:endnote>
  <w:endnote w:type="continuationSeparator" w:id="0">
    <w:p w14:paraId="3582629C" w14:textId="77777777" w:rsidR="00FD2665" w:rsidRDefault="00FD2665" w:rsidP="00F831E4">
      <w:pPr>
        <w:spacing w:after="0" w:line="240" w:lineRule="auto"/>
      </w:pPr>
      <w:r>
        <w:continuationSeparator/>
      </w:r>
    </w:p>
  </w:endnote>
  <w:endnote w:type="continuationNotice" w:id="1">
    <w:p w14:paraId="3762C805" w14:textId="77777777" w:rsidR="00FD2665" w:rsidRDefault="00FD266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+mn-ea">
    <w:panose1 w:val="00000000000000000000"/>
    <w:charset w:val="00"/>
    <w:family w:val="roman"/>
    <w:notTrueType/>
    <w:pitch w:val="default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9788436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0849EDC" w14:textId="6BAEF92B" w:rsidR="00F831E4" w:rsidRDefault="00F831E4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DA11B67" w14:textId="77777777" w:rsidR="00F831E4" w:rsidRDefault="00F831E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FB6B03" w14:textId="77777777" w:rsidR="00FD2665" w:rsidRDefault="00FD2665" w:rsidP="00F831E4">
      <w:pPr>
        <w:spacing w:after="0" w:line="240" w:lineRule="auto"/>
      </w:pPr>
      <w:r>
        <w:separator/>
      </w:r>
    </w:p>
  </w:footnote>
  <w:footnote w:type="continuationSeparator" w:id="0">
    <w:p w14:paraId="71DC89E4" w14:textId="77777777" w:rsidR="00FD2665" w:rsidRDefault="00FD2665" w:rsidP="00F831E4">
      <w:pPr>
        <w:spacing w:after="0" w:line="240" w:lineRule="auto"/>
      </w:pPr>
      <w:r>
        <w:continuationSeparator/>
      </w:r>
    </w:p>
  </w:footnote>
  <w:footnote w:type="continuationNotice" w:id="1">
    <w:p w14:paraId="66784A26" w14:textId="77777777" w:rsidR="00FD2665" w:rsidRDefault="00FD2665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C343886"/>
    <w:multiLevelType w:val="hybridMultilevel"/>
    <w:tmpl w:val="EDDA5CA0"/>
    <w:lvl w:ilvl="0" w:tplc="D4F66118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673890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1A8B"/>
    <w:rsid w:val="00000835"/>
    <w:rsid w:val="00004CBE"/>
    <w:rsid w:val="00005B93"/>
    <w:rsid w:val="00006785"/>
    <w:rsid w:val="0001009D"/>
    <w:rsid w:val="00010C67"/>
    <w:rsid w:val="000201ED"/>
    <w:rsid w:val="00023B66"/>
    <w:rsid w:val="00037C4B"/>
    <w:rsid w:val="00037F29"/>
    <w:rsid w:val="00037FD3"/>
    <w:rsid w:val="0004023D"/>
    <w:rsid w:val="00047779"/>
    <w:rsid w:val="000568A7"/>
    <w:rsid w:val="0006498B"/>
    <w:rsid w:val="00064DF7"/>
    <w:rsid w:val="00077184"/>
    <w:rsid w:val="0008200A"/>
    <w:rsid w:val="0009319C"/>
    <w:rsid w:val="000C1550"/>
    <w:rsid w:val="000C2E2A"/>
    <w:rsid w:val="000C63D8"/>
    <w:rsid w:val="000C7584"/>
    <w:rsid w:val="000D1903"/>
    <w:rsid w:val="000D6866"/>
    <w:rsid w:val="000D7A1B"/>
    <w:rsid w:val="000E6CB5"/>
    <w:rsid w:val="000F2D72"/>
    <w:rsid w:val="00101A53"/>
    <w:rsid w:val="001209AF"/>
    <w:rsid w:val="0012435A"/>
    <w:rsid w:val="00137B1D"/>
    <w:rsid w:val="00143A22"/>
    <w:rsid w:val="0015225F"/>
    <w:rsid w:val="001668BA"/>
    <w:rsid w:val="001705F8"/>
    <w:rsid w:val="00171695"/>
    <w:rsid w:val="00176272"/>
    <w:rsid w:val="00182BEA"/>
    <w:rsid w:val="00187A7B"/>
    <w:rsid w:val="001919ED"/>
    <w:rsid w:val="001B21EB"/>
    <w:rsid w:val="001C7ED2"/>
    <w:rsid w:val="001F46F1"/>
    <w:rsid w:val="002036EC"/>
    <w:rsid w:val="00211AD8"/>
    <w:rsid w:val="00221EEB"/>
    <w:rsid w:val="0022290E"/>
    <w:rsid w:val="0023472A"/>
    <w:rsid w:val="00235B62"/>
    <w:rsid w:val="0024148C"/>
    <w:rsid w:val="002552AF"/>
    <w:rsid w:val="0025733C"/>
    <w:rsid w:val="0026094E"/>
    <w:rsid w:val="00265CB9"/>
    <w:rsid w:val="0027325F"/>
    <w:rsid w:val="002739FE"/>
    <w:rsid w:val="00274A03"/>
    <w:rsid w:val="002775C2"/>
    <w:rsid w:val="002850D9"/>
    <w:rsid w:val="00286226"/>
    <w:rsid w:val="00290A0B"/>
    <w:rsid w:val="002912E4"/>
    <w:rsid w:val="00294343"/>
    <w:rsid w:val="002B5A51"/>
    <w:rsid w:val="002B7E24"/>
    <w:rsid w:val="002D107F"/>
    <w:rsid w:val="002D625D"/>
    <w:rsid w:val="002E3666"/>
    <w:rsid w:val="002E759C"/>
    <w:rsid w:val="002E7905"/>
    <w:rsid w:val="002F2941"/>
    <w:rsid w:val="002F712B"/>
    <w:rsid w:val="002F785C"/>
    <w:rsid w:val="00303FA7"/>
    <w:rsid w:val="0031263B"/>
    <w:rsid w:val="00317254"/>
    <w:rsid w:val="00317498"/>
    <w:rsid w:val="00324C52"/>
    <w:rsid w:val="00332146"/>
    <w:rsid w:val="00344615"/>
    <w:rsid w:val="00356109"/>
    <w:rsid w:val="00362F3C"/>
    <w:rsid w:val="00364AE8"/>
    <w:rsid w:val="00377B46"/>
    <w:rsid w:val="003840C7"/>
    <w:rsid w:val="00386672"/>
    <w:rsid w:val="00392F0C"/>
    <w:rsid w:val="003A707D"/>
    <w:rsid w:val="003B39D1"/>
    <w:rsid w:val="003B58C6"/>
    <w:rsid w:val="003B74DA"/>
    <w:rsid w:val="003C21AC"/>
    <w:rsid w:val="003C2F16"/>
    <w:rsid w:val="003D68A6"/>
    <w:rsid w:val="003D69D1"/>
    <w:rsid w:val="003D7AC1"/>
    <w:rsid w:val="003D7B0B"/>
    <w:rsid w:val="003F1F94"/>
    <w:rsid w:val="0043002D"/>
    <w:rsid w:val="0043786C"/>
    <w:rsid w:val="00450CF3"/>
    <w:rsid w:val="00460E3E"/>
    <w:rsid w:val="00462AA0"/>
    <w:rsid w:val="00463921"/>
    <w:rsid w:val="0046557E"/>
    <w:rsid w:val="0048729A"/>
    <w:rsid w:val="00492E60"/>
    <w:rsid w:val="00495EE6"/>
    <w:rsid w:val="00496D95"/>
    <w:rsid w:val="004A0953"/>
    <w:rsid w:val="004A0A25"/>
    <w:rsid w:val="004C25D8"/>
    <w:rsid w:val="004C79B0"/>
    <w:rsid w:val="004D0007"/>
    <w:rsid w:val="004E0879"/>
    <w:rsid w:val="004E169F"/>
    <w:rsid w:val="004E7B7C"/>
    <w:rsid w:val="004F5138"/>
    <w:rsid w:val="005004AD"/>
    <w:rsid w:val="005150A9"/>
    <w:rsid w:val="00522B24"/>
    <w:rsid w:val="00527A48"/>
    <w:rsid w:val="00527BA4"/>
    <w:rsid w:val="005438E4"/>
    <w:rsid w:val="0054530F"/>
    <w:rsid w:val="0054732F"/>
    <w:rsid w:val="005506AB"/>
    <w:rsid w:val="00550ED8"/>
    <w:rsid w:val="00564736"/>
    <w:rsid w:val="005669F2"/>
    <w:rsid w:val="00566A3A"/>
    <w:rsid w:val="00595DC7"/>
    <w:rsid w:val="005966A1"/>
    <w:rsid w:val="005A12F0"/>
    <w:rsid w:val="005A27DB"/>
    <w:rsid w:val="005A7573"/>
    <w:rsid w:val="005B7EFE"/>
    <w:rsid w:val="005C32EA"/>
    <w:rsid w:val="005E159B"/>
    <w:rsid w:val="005E173D"/>
    <w:rsid w:val="005E4D9C"/>
    <w:rsid w:val="005F0F66"/>
    <w:rsid w:val="005F5AE6"/>
    <w:rsid w:val="00620415"/>
    <w:rsid w:val="00620DE0"/>
    <w:rsid w:val="0062304D"/>
    <w:rsid w:val="00637753"/>
    <w:rsid w:val="006434DF"/>
    <w:rsid w:val="00644280"/>
    <w:rsid w:val="00645AAC"/>
    <w:rsid w:val="00646E30"/>
    <w:rsid w:val="0065520B"/>
    <w:rsid w:val="006554B9"/>
    <w:rsid w:val="0066047C"/>
    <w:rsid w:val="00662B96"/>
    <w:rsid w:val="0066373A"/>
    <w:rsid w:val="00665755"/>
    <w:rsid w:val="00670B32"/>
    <w:rsid w:val="00671008"/>
    <w:rsid w:val="00681E9A"/>
    <w:rsid w:val="006940A6"/>
    <w:rsid w:val="006C060F"/>
    <w:rsid w:val="006C3919"/>
    <w:rsid w:val="006C7339"/>
    <w:rsid w:val="006E0EF4"/>
    <w:rsid w:val="006E4BB8"/>
    <w:rsid w:val="00700DD9"/>
    <w:rsid w:val="00702351"/>
    <w:rsid w:val="00706ED4"/>
    <w:rsid w:val="007106C2"/>
    <w:rsid w:val="00711BAD"/>
    <w:rsid w:val="00712501"/>
    <w:rsid w:val="007153CA"/>
    <w:rsid w:val="0072134C"/>
    <w:rsid w:val="007270AE"/>
    <w:rsid w:val="00736F36"/>
    <w:rsid w:val="007443E4"/>
    <w:rsid w:val="00750A43"/>
    <w:rsid w:val="00752C61"/>
    <w:rsid w:val="007550FE"/>
    <w:rsid w:val="007611DA"/>
    <w:rsid w:val="0076205E"/>
    <w:rsid w:val="0076539C"/>
    <w:rsid w:val="00781846"/>
    <w:rsid w:val="0078404C"/>
    <w:rsid w:val="00790B51"/>
    <w:rsid w:val="00791CEE"/>
    <w:rsid w:val="00791DD9"/>
    <w:rsid w:val="007944BF"/>
    <w:rsid w:val="00795B8D"/>
    <w:rsid w:val="007B124F"/>
    <w:rsid w:val="007B6AB2"/>
    <w:rsid w:val="007B795D"/>
    <w:rsid w:val="007C17AD"/>
    <w:rsid w:val="007D2107"/>
    <w:rsid w:val="007E7321"/>
    <w:rsid w:val="007E7AE6"/>
    <w:rsid w:val="007F0B91"/>
    <w:rsid w:val="007F50F7"/>
    <w:rsid w:val="008009F7"/>
    <w:rsid w:val="00801567"/>
    <w:rsid w:val="00805EA8"/>
    <w:rsid w:val="00806663"/>
    <w:rsid w:val="00812DB5"/>
    <w:rsid w:val="008171E4"/>
    <w:rsid w:val="00820B40"/>
    <w:rsid w:val="0083375A"/>
    <w:rsid w:val="0086286F"/>
    <w:rsid w:val="0086351D"/>
    <w:rsid w:val="0086649F"/>
    <w:rsid w:val="008674AC"/>
    <w:rsid w:val="0087085F"/>
    <w:rsid w:val="0087190A"/>
    <w:rsid w:val="00881408"/>
    <w:rsid w:val="00886FD3"/>
    <w:rsid w:val="008958BD"/>
    <w:rsid w:val="008A099D"/>
    <w:rsid w:val="008A3685"/>
    <w:rsid w:val="008A7AD1"/>
    <w:rsid w:val="008B2655"/>
    <w:rsid w:val="008B4474"/>
    <w:rsid w:val="008C386C"/>
    <w:rsid w:val="008C6C05"/>
    <w:rsid w:val="008D24DA"/>
    <w:rsid w:val="008D363C"/>
    <w:rsid w:val="008E46CF"/>
    <w:rsid w:val="008E7929"/>
    <w:rsid w:val="008F3C0D"/>
    <w:rsid w:val="008F736E"/>
    <w:rsid w:val="00902772"/>
    <w:rsid w:val="00916F91"/>
    <w:rsid w:val="009250F5"/>
    <w:rsid w:val="0092790B"/>
    <w:rsid w:val="00937FD8"/>
    <w:rsid w:val="009407F3"/>
    <w:rsid w:val="00971660"/>
    <w:rsid w:val="00983BBD"/>
    <w:rsid w:val="009B52A4"/>
    <w:rsid w:val="009C101F"/>
    <w:rsid w:val="009C61EF"/>
    <w:rsid w:val="009D2D9F"/>
    <w:rsid w:val="009E28C6"/>
    <w:rsid w:val="009F247A"/>
    <w:rsid w:val="009F3A47"/>
    <w:rsid w:val="009F66FF"/>
    <w:rsid w:val="00A01C43"/>
    <w:rsid w:val="00A028EC"/>
    <w:rsid w:val="00A039CB"/>
    <w:rsid w:val="00A03C0A"/>
    <w:rsid w:val="00A04A44"/>
    <w:rsid w:val="00A10296"/>
    <w:rsid w:val="00A46CDE"/>
    <w:rsid w:val="00A512B1"/>
    <w:rsid w:val="00A5538F"/>
    <w:rsid w:val="00A565AB"/>
    <w:rsid w:val="00A62423"/>
    <w:rsid w:val="00A75014"/>
    <w:rsid w:val="00A814F8"/>
    <w:rsid w:val="00A836E5"/>
    <w:rsid w:val="00A918CB"/>
    <w:rsid w:val="00A9204A"/>
    <w:rsid w:val="00A95697"/>
    <w:rsid w:val="00A96B40"/>
    <w:rsid w:val="00AA2A55"/>
    <w:rsid w:val="00AA3441"/>
    <w:rsid w:val="00AA6AF8"/>
    <w:rsid w:val="00AB38FC"/>
    <w:rsid w:val="00AC46B0"/>
    <w:rsid w:val="00AE3ABC"/>
    <w:rsid w:val="00AE62DD"/>
    <w:rsid w:val="00AE73E8"/>
    <w:rsid w:val="00AF09D6"/>
    <w:rsid w:val="00AF144F"/>
    <w:rsid w:val="00AF2368"/>
    <w:rsid w:val="00AF239F"/>
    <w:rsid w:val="00B03A11"/>
    <w:rsid w:val="00B15F24"/>
    <w:rsid w:val="00B35F65"/>
    <w:rsid w:val="00B360D5"/>
    <w:rsid w:val="00B4019F"/>
    <w:rsid w:val="00B411D1"/>
    <w:rsid w:val="00B56BD4"/>
    <w:rsid w:val="00B5754D"/>
    <w:rsid w:val="00B71F6D"/>
    <w:rsid w:val="00B831A9"/>
    <w:rsid w:val="00B86972"/>
    <w:rsid w:val="00BA29C1"/>
    <w:rsid w:val="00BA32DC"/>
    <w:rsid w:val="00BB4402"/>
    <w:rsid w:val="00BB7D87"/>
    <w:rsid w:val="00BC0EB5"/>
    <w:rsid w:val="00BC3DD8"/>
    <w:rsid w:val="00BC408E"/>
    <w:rsid w:val="00BC5D43"/>
    <w:rsid w:val="00BE574A"/>
    <w:rsid w:val="00BF10E7"/>
    <w:rsid w:val="00C04BE7"/>
    <w:rsid w:val="00C13FDB"/>
    <w:rsid w:val="00C26362"/>
    <w:rsid w:val="00C3088B"/>
    <w:rsid w:val="00C3653B"/>
    <w:rsid w:val="00C427CB"/>
    <w:rsid w:val="00C4416F"/>
    <w:rsid w:val="00C46BC0"/>
    <w:rsid w:val="00C47A3E"/>
    <w:rsid w:val="00C51F11"/>
    <w:rsid w:val="00C53F5F"/>
    <w:rsid w:val="00C54255"/>
    <w:rsid w:val="00C5516A"/>
    <w:rsid w:val="00C553C3"/>
    <w:rsid w:val="00C612B1"/>
    <w:rsid w:val="00C83759"/>
    <w:rsid w:val="00C845F7"/>
    <w:rsid w:val="00C9471C"/>
    <w:rsid w:val="00C95E91"/>
    <w:rsid w:val="00CA10B1"/>
    <w:rsid w:val="00CA185E"/>
    <w:rsid w:val="00CB0883"/>
    <w:rsid w:val="00CB1436"/>
    <w:rsid w:val="00CB1508"/>
    <w:rsid w:val="00CC2F3C"/>
    <w:rsid w:val="00CE49C6"/>
    <w:rsid w:val="00D0028E"/>
    <w:rsid w:val="00D02689"/>
    <w:rsid w:val="00D044F5"/>
    <w:rsid w:val="00D055EA"/>
    <w:rsid w:val="00D059B9"/>
    <w:rsid w:val="00D11897"/>
    <w:rsid w:val="00D12CFB"/>
    <w:rsid w:val="00D16F15"/>
    <w:rsid w:val="00D31060"/>
    <w:rsid w:val="00D31C1E"/>
    <w:rsid w:val="00D504E7"/>
    <w:rsid w:val="00D52584"/>
    <w:rsid w:val="00D5673C"/>
    <w:rsid w:val="00D5740C"/>
    <w:rsid w:val="00D6174E"/>
    <w:rsid w:val="00D64C3D"/>
    <w:rsid w:val="00D662DF"/>
    <w:rsid w:val="00D82D2B"/>
    <w:rsid w:val="00D84262"/>
    <w:rsid w:val="00D8680B"/>
    <w:rsid w:val="00D93F21"/>
    <w:rsid w:val="00D96960"/>
    <w:rsid w:val="00D976F3"/>
    <w:rsid w:val="00DA6D7A"/>
    <w:rsid w:val="00DB067B"/>
    <w:rsid w:val="00DD3C74"/>
    <w:rsid w:val="00DD69E9"/>
    <w:rsid w:val="00DE0630"/>
    <w:rsid w:val="00DE57EA"/>
    <w:rsid w:val="00DE64D3"/>
    <w:rsid w:val="00DE64EF"/>
    <w:rsid w:val="00E001B7"/>
    <w:rsid w:val="00E078AF"/>
    <w:rsid w:val="00E11F67"/>
    <w:rsid w:val="00E225D1"/>
    <w:rsid w:val="00E22BB0"/>
    <w:rsid w:val="00E2792B"/>
    <w:rsid w:val="00E308C1"/>
    <w:rsid w:val="00E50A2A"/>
    <w:rsid w:val="00E62DA4"/>
    <w:rsid w:val="00E62EBC"/>
    <w:rsid w:val="00E763B3"/>
    <w:rsid w:val="00E81A8B"/>
    <w:rsid w:val="00E822AC"/>
    <w:rsid w:val="00E9549D"/>
    <w:rsid w:val="00E95E71"/>
    <w:rsid w:val="00EA137E"/>
    <w:rsid w:val="00EA2C5B"/>
    <w:rsid w:val="00EA2D5A"/>
    <w:rsid w:val="00EB2D82"/>
    <w:rsid w:val="00EB700C"/>
    <w:rsid w:val="00EC4EEC"/>
    <w:rsid w:val="00EC5C24"/>
    <w:rsid w:val="00EC6B62"/>
    <w:rsid w:val="00EE15B7"/>
    <w:rsid w:val="00EE2E98"/>
    <w:rsid w:val="00EF1CF9"/>
    <w:rsid w:val="00F00936"/>
    <w:rsid w:val="00F00C18"/>
    <w:rsid w:val="00F04F6D"/>
    <w:rsid w:val="00F07209"/>
    <w:rsid w:val="00F15187"/>
    <w:rsid w:val="00F1702C"/>
    <w:rsid w:val="00F176BA"/>
    <w:rsid w:val="00F20783"/>
    <w:rsid w:val="00F5178F"/>
    <w:rsid w:val="00F56133"/>
    <w:rsid w:val="00F56A5D"/>
    <w:rsid w:val="00F66AF2"/>
    <w:rsid w:val="00F6739C"/>
    <w:rsid w:val="00F8245B"/>
    <w:rsid w:val="00F831E4"/>
    <w:rsid w:val="00F86BE1"/>
    <w:rsid w:val="00F87DDF"/>
    <w:rsid w:val="00F9397B"/>
    <w:rsid w:val="00F97A30"/>
    <w:rsid w:val="00F97EFD"/>
    <w:rsid w:val="00FB4972"/>
    <w:rsid w:val="00FC7383"/>
    <w:rsid w:val="00FD1A53"/>
    <w:rsid w:val="00FD2665"/>
    <w:rsid w:val="00FE030C"/>
    <w:rsid w:val="00FE3EF4"/>
    <w:rsid w:val="00FF1B93"/>
    <w:rsid w:val="00FF6587"/>
    <w:rsid w:val="14AD3435"/>
    <w:rsid w:val="1775CAF1"/>
    <w:rsid w:val="2DB47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95F9D5"/>
  <w15:chartTrackingRefBased/>
  <w15:docId w15:val="{E2ADA7DF-2F85-461C-BE9B-911910FBE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A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81A8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81A8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81A8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81A8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81A8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81A8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81A8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81A8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81A8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81A8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E81A8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E81A8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81A8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81A8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81A8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81A8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81A8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81A8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81A8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81A8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81A8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81A8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81A8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81A8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81A8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81A8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81A8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81A8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81A8B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semiHidden/>
    <w:unhideWhenUsed/>
    <w:rsid w:val="00E81A8B"/>
    <w:rPr>
      <w:color w:val="467886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81A8B"/>
    <w:rPr>
      <w:color w:val="96607D"/>
      <w:u w:val="single"/>
    </w:rPr>
  </w:style>
  <w:style w:type="paragraph" w:customStyle="1" w:styleId="msonormal0">
    <w:name w:val="msonormal"/>
    <w:basedOn w:val="Normal"/>
    <w:rsid w:val="00E81A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AU"/>
      <w14:ligatures w14:val="none"/>
    </w:rPr>
  </w:style>
  <w:style w:type="paragraph" w:customStyle="1" w:styleId="xl65">
    <w:name w:val="xl65"/>
    <w:basedOn w:val="Normal"/>
    <w:rsid w:val="00E81A8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kern w:val="0"/>
      <w:sz w:val="20"/>
      <w:szCs w:val="20"/>
      <w:lang w:eastAsia="en-AU"/>
      <w14:ligatures w14:val="none"/>
    </w:rPr>
  </w:style>
  <w:style w:type="paragraph" w:customStyle="1" w:styleId="xl66">
    <w:name w:val="xl66"/>
    <w:basedOn w:val="Normal"/>
    <w:rsid w:val="00E81A8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kern w:val="0"/>
      <w:sz w:val="20"/>
      <w:szCs w:val="20"/>
      <w:lang w:eastAsia="en-AU"/>
      <w14:ligatures w14:val="none"/>
    </w:rPr>
  </w:style>
  <w:style w:type="paragraph" w:customStyle="1" w:styleId="xl67">
    <w:name w:val="xl67"/>
    <w:basedOn w:val="Normal"/>
    <w:rsid w:val="00E81A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AU"/>
      <w14:ligatures w14:val="none"/>
    </w:rPr>
  </w:style>
  <w:style w:type="paragraph" w:customStyle="1" w:styleId="xl68">
    <w:name w:val="xl68"/>
    <w:basedOn w:val="Normal"/>
    <w:rsid w:val="00E81A8B"/>
    <w:pPr>
      <w:pBdr>
        <w:top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kern w:val="0"/>
      <w:sz w:val="20"/>
      <w:szCs w:val="20"/>
      <w:lang w:eastAsia="en-AU"/>
      <w14:ligatures w14:val="none"/>
    </w:rPr>
  </w:style>
  <w:style w:type="paragraph" w:customStyle="1" w:styleId="xl69">
    <w:name w:val="xl69"/>
    <w:basedOn w:val="Normal"/>
    <w:rsid w:val="00E81A8B"/>
    <w:pPr>
      <w:pBdr>
        <w:top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kern w:val="0"/>
      <w:sz w:val="20"/>
      <w:szCs w:val="20"/>
      <w:lang w:eastAsia="en-AU"/>
      <w14:ligatures w14:val="none"/>
    </w:rPr>
  </w:style>
  <w:style w:type="paragraph" w:customStyle="1" w:styleId="xl70">
    <w:name w:val="xl70"/>
    <w:basedOn w:val="Normal"/>
    <w:rsid w:val="00E81A8B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kern w:val="0"/>
      <w:sz w:val="20"/>
      <w:szCs w:val="20"/>
      <w:lang w:eastAsia="en-AU"/>
      <w14:ligatures w14:val="none"/>
    </w:rPr>
  </w:style>
  <w:style w:type="paragraph" w:customStyle="1" w:styleId="xl71">
    <w:name w:val="xl71"/>
    <w:basedOn w:val="Normal"/>
    <w:rsid w:val="00E81A8B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kern w:val="0"/>
      <w:sz w:val="20"/>
      <w:szCs w:val="20"/>
      <w:lang w:eastAsia="en-AU"/>
      <w14:ligatures w14:val="none"/>
    </w:rPr>
  </w:style>
  <w:style w:type="paragraph" w:styleId="NormalWeb">
    <w:name w:val="Normal (Web)"/>
    <w:basedOn w:val="Normal"/>
    <w:uiPriority w:val="99"/>
    <w:unhideWhenUsed/>
    <w:rsid w:val="00C13F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AU"/>
      <w14:ligatures w14:val="none"/>
    </w:rPr>
  </w:style>
  <w:style w:type="paragraph" w:styleId="Caption">
    <w:name w:val="caption"/>
    <w:basedOn w:val="Normal"/>
    <w:next w:val="Normal"/>
    <w:uiPriority w:val="35"/>
    <w:qFormat/>
    <w:rsid w:val="0012435A"/>
    <w:pPr>
      <w:spacing w:after="0" w:line="240" w:lineRule="auto"/>
    </w:pPr>
    <w:rPr>
      <w:rFonts w:ascii="Times New Roman" w:eastAsia="SimSun" w:hAnsi="Times New Roman" w:cs="Times New Roman"/>
      <w:b/>
      <w:bCs/>
      <w:kern w:val="0"/>
      <w:sz w:val="20"/>
      <w:szCs w:val="20"/>
      <w:lang w:val="en-US"/>
      <w14:ligatures w14:val="none"/>
    </w:rPr>
  </w:style>
  <w:style w:type="character" w:styleId="Strong">
    <w:name w:val="Strong"/>
    <w:basedOn w:val="DefaultParagraphFont"/>
    <w:uiPriority w:val="22"/>
    <w:qFormat/>
    <w:rsid w:val="00171695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F831E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31E4"/>
  </w:style>
  <w:style w:type="paragraph" w:styleId="Footer">
    <w:name w:val="footer"/>
    <w:basedOn w:val="Normal"/>
    <w:link w:val="FooterChar"/>
    <w:uiPriority w:val="99"/>
    <w:unhideWhenUsed/>
    <w:rsid w:val="00F831E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831E4"/>
  </w:style>
  <w:style w:type="table" w:styleId="TableGrid">
    <w:name w:val="Table Grid"/>
    <w:basedOn w:val="TableNormal"/>
    <w:uiPriority w:val="39"/>
    <w:rsid w:val="008674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63775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3775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37753"/>
    <w:rPr>
      <w:sz w:val="20"/>
      <w:szCs w:val="20"/>
    </w:rPr>
  </w:style>
  <w:style w:type="paragraph" w:customStyle="1" w:styleId="Affiliation">
    <w:name w:val="Affiliation"/>
    <w:basedOn w:val="Normal"/>
    <w:link w:val="AffiliationChar"/>
    <w:qFormat/>
    <w:rsid w:val="00C612B1"/>
    <w:pPr>
      <w:spacing w:before="120" w:after="0" w:line="240" w:lineRule="auto"/>
      <w:contextualSpacing/>
      <w:jc w:val="both"/>
    </w:pPr>
    <w:rPr>
      <w:rFonts w:ascii="Times New Roman" w:eastAsia="Times New Roman" w:hAnsi="Times New Roman" w:cs="Times New Roman"/>
      <w:kern w:val="0"/>
      <w:sz w:val="20"/>
      <w:szCs w:val="24"/>
      <w:lang w:val="en-GB" w:eastAsia="de-DE"/>
      <w14:ligatures w14:val="none"/>
    </w:rPr>
  </w:style>
  <w:style w:type="character" w:customStyle="1" w:styleId="AffiliationChar">
    <w:name w:val="Affiliation Char"/>
    <w:basedOn w:val="DefaultParagraphFont"/>
    <w:link w:val="Affiliation"/>
    <w:rsid w:val="00C612B1"/>
    <w:rPr>
      <w:rFonts w:ascii="Times New Roman" w:eastAsia="Times New Roman" w:hAnsi="Times New Roman" w:cs="Times New Roman"/>
      <w:kern w:val="0"/>
      <w:sz w:val="20"/>
      <w:szCs w:val="24"/>
      <w:lang w:val="en-GB" w:eastAsia="de-DE"/>
      <w14:ligatures w14:val="none"/>
    </w:rPr>
  </w:style>
  <w:style w:type="character" w:customStyle="1" w:styleId="CorrespondenceChar">
    <w:name w:val="Correspondence Char"/>
    <w:basedOn w:val="DefaultParagraphFont"/>
    <w:link w:val="Correspondence"/>
    <w:locked/>
    <w:rsid w:val="0008200A"/>
    <w:rPr>
      <w:rFonts w:ascii="Times New Roman" w:eastAsia="Times New Roman" w:hAnsi="Times New Roman" w:cs="Times New Roman"/>
      <w:szCs w:val="24"/>
      <w:lang w:eastAsia="de-DE"/>
    </w:rPr>
  </w:style>
  <w:style w:type="paragraph" w:customStyle="1" w:styleId="Correspondence">
    <w:name w:val="Correspondence"/>
    <w:basedOn w:val="Normal"/>
    <w:link w:val="CorrespondenceChar"/>
    <w:qFormat/>
    <w:rsid w:val="0008200A"/>
    <w:pPr>
      <w:spacing w:before="120" w:after="360" w:line="240" w:lineRule="auto"/>
      <w:jc w:val="both"/>
    </w:pPr>
    <w:rPr>
      <w:rFonts w:ascii="Times New Roman" w:eastAsia="Times New Roman" w:hAnsi="Times New Roman" w:cs="Times New Roman"/>
      <w:szCs w:val="24"/>
      <w:lang w:eastAsia="de-DE"/>
    </w:rPr>
  </w:style>
  <w:style w:type="paragraph" w:customStyle="1" w:styleId="MStitle">
    <w:name w:val="MS title"/>
    <w:basedOn w:val="Normal"/>
    <w:link w:val="MStitleChar"/>
    <w:qFormat/>
    <w:rsid w:val="00B4019F"/>
    <w:pPr>
      <w:spacing w:before="360" w:after="0" w:line="440" w:lineRule="exact"/>
      <w:contextualSpacing/>
      <w:jc w:val="both"/>
    </w:pPr>
    <w:rPr>
      <w:rFonts w:ascii="Times New Roman" w:eastAsia="Times New Roman" w:hAnsi="Times New Roman" w:cs="Times New Roman"/>
      <w:b/>
      <w:kern w:val="0"/>
      <w:sz w:val="34"/>
      <w:szCs w:val="24"/>
      <w:lang w:val="en-GB" w:eastAsia="de-DE"/>
      <w14:ligatures w14:val="none"/>
    </w:rPr>
  </w:style>
  <w:style w:type="character" w:customStyle="1" w:styleId="MStitleChar">
    <w:name w:val="MS title Char"/>
    <w:basedOn w:val="DefaultParagraphFont"/>
    <w:link w:val="MStitle"/>
    <w:rsid w:val="00B4019F"/>
    <w:rPr>
      <w:rFonts w:ascii="Times New Roman" w:eastAsia="Times New Roman" w:hAnsi="Times New Roman" w:cs="Times New Roman"/>
      <w:b/>
      <w:kern w:val="0"/>
      <w:sz w:val="34"/>
      <w:szCs w:val="24"/>
      <w:lang w:val="en-GB" w:eastAsia="de-D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4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7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86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3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0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5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5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7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2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4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4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12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8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82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77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9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1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0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0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2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1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8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8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6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2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2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83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1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8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4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8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0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4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74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5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1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9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3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3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55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4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9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1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3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png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10" Type="http://schemas.openxmlformats.org/officeDocument/2006/relationships/hyperlink" Target="http://www.bom.gov.au/climate/maps/averages/rainfall/?period=an&amp;region=vc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abs.gov.au/statistics/industry/agriculture/land-management-and-farming-australia/latest-release" TargetMode="External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439863-B1A6-47E5-9100-95BC5E5026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942</TotalTime>
  <Pages>12</Pages>
  <Words>1871</Words>
  <Characters>10666</Characters>
  <Application>Microsoft Office Word</Application>
  <DocSecurity>0</DocSecurity>
  <Lines>88</Lines>
  <Paragraphs>25</Paragraphs>
  <ScaleCrop>false</ScaleCrop>
  <Company>The University of Melbourne</Company>
  <LinksUpToDate>false</LinksUpToDate>
  <CharactersWithSpaces>12512</CharactersWithSpaces>
  <SharedDoc>false</SharedDoc>
  <HLinks>
    <vt:vector size="12" baseType="variant">
      <vt:variant>
        <vt:i4>1704014</vt:i4>
      </vt:variant>
      <vt:variant>
        <vt:i4>3</vt:i4>
      </vt:variant>
      <vt:variant>
        <vt:i4>0</vt:i4>
      </vt:variant>
      <vt:variant>
        <vt:i4>5</vt:i4>
      </vt:variant>
      <vt:variant>
        <vt:lpwstr>http://www.bom.gov.au/climate/maps/averages/rainfall/?period=an&amp;region=vc</vt:lpwstr>
      </vt:variant>
      <vt:variant>
        <vt:lpwstr/>
      </vt:variant>
      <vt:variant>
        <vt:i4>1572936</vt:i4>
      </vt:variant>
      <vt:variant>
        <vt:i4>0</vt:i4>
      </vt:variant>
      <vt:variant>
        <vt:i4>0</vt:i4>
      </vt:variant>
      <vt:variant>
        <vt:i4>5</vt:i4>
      </vt:variant>
      <vt:variant>
        <vt:lpwstr>https://www.abs.gov.au/statistics/industry/agriculture/land-management-and-farming-australia/latest-release</vt:lpwstr>
      </vt:variant>
      <vt:variant>
        <vt:lpwstr>data-downloads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Olaleye John Babatunde</dc:creator>
  <cp:keywords/>
  <dc:description/>
  <cp:lastModifiedBy>Olaleye John Babatunde</cp:lastModifiedBy>
  <cp:revision>246</cp:revision>
  <dcterms:created xsi:type="dcterms:W3CDTF">2024-12-18T05:05:00Z</dcterms:created>
  <dcterms:modified xsi:type="dcterms:W3CDTF">2025-07-07T00:46:00Z</dcterms:modified>
</cp:coreProperties>
</file>